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828" w:rsidRPr="00F446B1" w:rsidRDefault="00263828" w:rsidP="000137C8">
      <w:pPr>
        <w:pStyle w:val="Title"/>
        <w:jc w:val="left"/>
        <w:rPr>
          <w:sz w:val="28"/>
          <w:szCs w:val="28"/>
        </w:rPr>
      </w:pPr>
    </w:p>
    <w:p w:rsidR="00141710" w:rsidRPr="00633ABA" w:rsidRDefault="002F3C55" w:rsidP="002F3C55">
      <w:pPr>
        <w:pStyle w:val="Title"/>
        <w:jc w:val="left"/>
        <w:rPr>
          <w:color w:val="078078"/>
          <w:sz w:val="28"/>
          <w:szCs w:val="28"/>
        </w:rPr>
      </w:pPr>
      <w:r>
        <w:rPr>
          <w:color w:val="078078"/>
          <w:sz w:val="28"/>
          <w:szCs w:val="28"/>
        </w:rPr>
        <w:t xml:space="preserve">Entry Form: </w:t>
      </w:r>
      <w:r w:rsidR="00A15F16" w:rsidRPr="00633ABA">
        <w:rPr>
          <w:color w:val="078078"/>
          <w:sz w:val="28"/>
          <w:szCs w:val="28"/>
        </w:rPr>
        <w:t xml:space="preserve">LARIA </w:t>
      </w:r>
      <w:r>
        <w:rPr>
          <w:color w:val="078078"/>
          <w:sz w:val="28"/>
          <w:szCs w:val="28"/>
        </w:rPr>
        <w:t>Research Impact Awards 2014</w:t>
      </w:r>
    </w:p>
    <w:p w:rsidR="00141710" w:rsidRDefault="00141710" w:rsidP="002F3C55">
      <w:pPr>
        <w:pStyle w:val="Title"/>
        <w:jc w:val="left"/>
        <w:rPr>
          <w:sz w:val="28"/>
          <w:szCs w:val="28"/>
          <w:u w:val="single"/>
        </w:rPr>
      </w:pPr>
    </w:p>
    <w:p w:rsidR="00A15F16" w:rsidRPr="00633ABA" w:rsidRDefault="00A15F16" w:rsidP="002A5F2E">
      <w:pPr>
        <w:jc w:val="both"/>
        <w:rPr>
          <w:rFonts w:ascii="Arial" w:hAnsi="Arial" w:cs="Arial"/>
          <w:b/>
          <w:color w:val="078078"/>
        </w:rPr>
      </w:pPr>
      <w:r w:rsidRPr="00633ABA">
        <w:rPr>
          <w:rFonts w:ascii="Arial" w:hAnsi="Arial" w:cs="Arial"/>
          <w:b/>
          <w:color w:val="078078"/>
        </w:rPr>
        <w:t>About the organisation or organisations who are entering</w:t>
      </w:r>
    </w:p>
    <w:p w:rsidR="00A15F16" w:rsidRPr="00A15F16" w:rsidRDefault="00A15F16" w:rsidP="002A5F2E">
      <w:pPr>
        <w:jc w:val="both"/>
        <w:rPr>
          <w:rFonts w:ascii="Arial" w:hAnsi="Arial" w:cs="Arial"/>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0"/>
        <w:gridCol w:w="8430"/>
      </w:tblGrid>
      <w:tr w:rsidR="00A15F16" w:rsidRPr="00F446B1" w:rsidTr="00C320C5">
        <w:trPr>
          <w:cantSplit/>
        </w:trPr>
        <w:tc>
          <w:tcPr>
            <w:tcW w:w="2310" w:type="dxa"/>
          </w:tcPr>
          <w:p w:rsidR="00A15F16" w:rsidRPr="00633ABA" w:rsidRDefault="00A307ED" w:rsidP="00A307ED">
            <w:pPr>
              <w:rPr>
                <w:rFonts w:ascii="Arial" w:hAnsi="Arial" w:cs="Arial"/>
                <w:b/>
                <w:bCs/>
                <w:color w:val="078078"/>
                <w:sz w:val="20"/>
                <w:szCs w:val="20"/>
              </w:rPr>
            </w:pPr>
            <w:r w:rsidRPr="00633ABA">
              <w:rPr>
                <w:rFonts w:ascii="Arial" w:hAnsi="Arial" w:cs="Arial"/>
                <w:b/>
                <w:bCs/>
                <w:color w:val="078078"/>
                <w:sz w:val="20"/>
                <w:szCs w:val="20"/>
              </w:rPr>
              <w:t xml:space="preserve">Name of organisation(s) entering the award </w:t>
            </w:r>
            <w:r w:rsidRPr="00633ABA">
              <w:rPr>
                <w:rFonts w:ascii="Arial" w:hAnsi="Arial" w:cs="Arial"/>
                <w:bCs/>
                <w:color w:val="078078"/>
                <w:sz w:val="20"/>
                <w:szCs w:val="20"/>
              </w:rPr>
              <w:t xml:space="preserve">(as it will appear in any published document) </w:t>
            </w:r>
          </w:p>
        </w:tc>
        <w:tc>
          <w:tcPr>
            <w:tcW w:w="8430" w:type="dxa"/>
          </w:tcPr>
          <w:p w:rsidR="00A15F16" w:rsidRPr="004D4A29" w:rsidRDefault="00C32510" w:rsidP="00C320C5">
            <w:pPr>
              <w:jc w:val="both"/>
              <w:rPr>
                <w:rFonts w:ascii="Arial" w:hAnsi="Arial" w:cs="Arial"/>
                <w:sz w:val="20"/>
                <w:szCs w:val="20"/>
              </w:rPr>
            </w:pPr>
            <w:r>
              <w:rPr>
                <w:rFonts w:ascii="Arial" w:hAnsi="Arial" w:cs="Arial"/>
                <w:sz w:val="20"/>
                <w:szCs w:val="20"/>
              </w:rPr>
              <w:t>MANCHESTER CITY COUNCIL</w:t>
            </w:r>
          </w:p>
        </w:tc>
      </w:tr>
      <w:tr w:rsidR="00A15F16" w:rsidRPr="00F446B1" w:rsidTr="00C320C5">
        <w:trPr>
          <w:cantSplit/>
        </w:trPr>
        <w:tc>
          <w:tcPr>
            <w:tcW w:w="2310" w:type="dxa"/>
          </w:tcPr>
          <w:p w:rsidR="00A15F16" w:rsidRPr="00633ABA" w:rsidRDefault="00A15F16" w:rsidP="00C320C5">
            <w:pPr>
              <w:rPr>
                <w:rFonts w:ascii="Arial" w:hAnsi="Arial" w:cs="Arial"/>
                <w:b/>
                <w:bCs/>
                <w:color w:val="078078"/>
                <w:sz w:val="20"/>
                <w:szCs w:val="20"/>
              </w:rPr>
            </w:pPr>
            <w:r w:rsidRPr="00633ABA">
              <w:rPr>
                <w:rFonts w:ascii="Arial" w:hAnsi="Arial" w:cs="Arial"/>
                <w:b/>
                <w:bCs/>
                <w:color w:val="078078"/>
                <w:sz w:val="20"/>
                <w:szCs w:val="20"/>
              </w:rPr>
              <w:t xml:space="preserve">Are you a public sector body? </w:t>
            </w:r>
            <w:r w:rsidR="00FC3420" w:rsidRPr="00633ABA">
              <w:rPr>
                <w:rFonts w:ascii="Arial" w:hAnsi="Arial" w:cs="Arial"/>
                <w:bCs/>
                <w:color w:val="078078"/>
                <w:sz w:val="20"/>
                <w:szCs w:val="20"/>
              </w:rPr>
              <w:t>(delete as applicable)</w:t>
            </w:r>
          </w:p>
        </w:tc>
        <w:tc>
          <w:tcPr>
            <w:tcW w:w="8430" w:type="dxa"/>
          </w:tcPr>
          <w:p w:rsidR="00A15F16" w:rsidRDefault="00A15F16" w:rsidP="00A15F16">
            <w:pPr>
              <w:jc w:val="both"/>
              <w:rPr>
                <w:rFonts w:ascii="Arial" w:hAnsi="Arial" w:cs="Arial"/>
                <w:sz w:val="20"/>
                <w:szCs w:val="20"/>
              </w:rPr>
            </w:pPr>
            <w:r>
              <w:rPr>
                <w:rFonts w:ascii="Arial" w:hAnsi="Arial" w:cs="Arial"/>
                <w:sz w:val="20"/>
                <w:szCs w:val="20"/>
              </w:rPr>
              <w:t>Yes</w:t>
            </w:r>
          </w:p>
          <w:p w:rsidR="00A15F16" w:rsidRDefault="00A15F16" w:rsidP="00A15F16">
            <w:pPr>
              <w:jc w:val="both"/>
              <w:rPr>
                <w:rFonts w:ascii="Arial" w:hAnsi="Arial" w:cs="Arial"/>
                <w:sz w:val="20"/>
                <w:szCs w:val="20"/>
              </w:rPr>
            </w:pPr>
          </w:p>
          <w:p w:rsidR="00A15F16" w:rsidRPr="004D4A29" w:rsidRDefault="00A15F16" w:rsidP="00A15F16">
            <w:pPr>
              <w:jc w:val="both"/>
              <w:rPr>
                <w:rFonts w:ascii="Arial" w:hAnsi="Arial" w:cs="Arial"/>
                <w:sz w:val="20"/>
                <w:szCs w:val="20"/>
              </w:rPr>
            </w:pPr>
          </w:p>
        </w:tc>
      </w:tr>
      <w:tr w:rsidR="00A15F16" w:rsidRPr="00F446B1" w:rsidTr="00C320C5">
        <w:trPr>
          <w:cantSplit/>
        </w:trPr>
        <w:tc>
          <w:tcPr>
            <w:tcW w:w="2310" w:type="dxa"/>
          </w:tcPr>
          <w:p w:rsidR="00A15F16" w:rsidRPr="00633ABA" w:rsidRDefault="00A15F16" w:rsidP="00C320C5">
            <w:pPr>
              <w:rPr>
                <w:rFonts w:ascii="Arial" w:hAnsi="Arial" w:cs="Arial"/>
                <w:b/>
                <w:bCs/>
                <w:color w:val="078078"/>
                <w:sz w:val="20"/>
                <w:szCs w:val="20"/>
              </w:rPr>
            </w:pPr>
            <w:r w:rsidRPr="00633ABA">
              <w:rPr>
                <w:rFonts w:ascii="Arial" w:hAnsi="Arial" w:cs="Arial"/>
                <w:b/>
                <w:bCs/>
                <w:color w:val="078078"/>
                <w:sz w:val="20"/>
                <w:szCs w:val="20"/>
              </w:rPr>
              <w:t xml:space="preserve">Corporate LARIA </w:t>
            </w:r>
            <w:r w:rsidR="00E950B1" w:rsidRPr="00633ABA">
              <w:rPr>
                <w:rFonts w:ascii="Arial" w:hAnsi="Arial" w:cs="Arial"/>
                <w:b/>
                <w:bCs/>
                <w:color w:val="078078"/>
                <w:sz w:val="20"/>
                <w:szCs w:val="20"/>
              </w:rPr>
              <w:t>m</w:t>
            </w:r>
            <w:r w:rsidRPr="00633ABA">
              <w:rPr>
                <w:rFonts w:ascii="Arial" w:hAnsi="Arial" w:cs="Arial"/>
                <w:b/>
                <w:bCs/>
                <w:color w:val="078078"/>
                <w:sz w:val="20"/>
                <w:szCs w:val="20"/>
              </w:rPr>
              <w:t>ember</w:t>
            </w:r>
            <w:r w:rsidR="00E950B1" w:rsidRPr="00633ABA">
              <w:rPr>
                <w:rFonts w:ascii="Arial" w:hAnsi="Arial" w:cs="Arial"/>
                <w:b/>
                <w:bCs/>
                <w:color w:val="078078"/>
                <w:sz w:val="20"/>
                <w:szCs w:val="20"/>
              </w:rPr>
              <w:t xml:space="preserve"> number</w:t>
            </w:r>
          </w:p>
        </w:tc>
        <w:tc>
          <w:tcPr>
            <w:tcW w:w="8430" w:type="dxa"/>
          </w:tcPr>
          <w:p w:rsidR="00A15F16" w:rsidRDefault="00E950B1" w:rsidP="00A15F16">
            <w:pPr>
              <w:jc w:val="both"/>
              <w:rPr>
                <w:rFonts w:ascii="Arial" w:hAnsi="Arial" w:cs="Arial"/>
                <w:sz w:val="20"/>
                <w:szCs w:val="20"/>
              </w:rPr>
            </w:pPr>
            <w:r>
              <w:rPr>
                <w:rFonts w:ascii="Arial" w:hAnsi="Arial" w:cs="Arial"/>
                <w:sz w:val="20"/>
                <w:szCs w:val="20"/>
              </w:rPr>
              <w:t xml:space="preserve">Enter number: </w:t>
            </w:r>
            <w:r w:rsidR="00C32510">
              <w:rPr>
                <w:rFonts w:ascii="Arial" w:hAnsi="Arial" w:cs="Arial"/>
                <w:sz w:val="20"/>
                <w:szCs w:val="20"/>
              </w:rPr>
              <w:t>445</w:t>
            </w:r>
          </w:p>
          <w:p w:rsidR="00A15F16" w:rsidRDefault="00A15F16" w:rsidP="00A15F16">
            <w:pPr>
              <w:jc w:val="both"/>
              <w:rPr>
                <w:rFonts w:ascii="Arial" w:hAnsi="Arial" w:cs="Arial"/>
                <w:sz w:val="20"/>
                <w:szCs w:val="20"/>
              </w:rPr>
            </w:pPr>
          </w:p>
          <w:p w:rsidR="00A15F16" w:rsidRPr="004D4A29" w:rsidRDefault="00E950B1" w:rsidP="00A307ED">
            <w:pPr>
              <w:rPr>
                <w:rFonts w:ascii="Arial" w:hAnsi="Arial" w:cs="Arial"/>
                <w:sz w:val="20"/>
                <w:szCs w:val="20"/>
              </w:rPr>
            </w:pPr>
            <w:r>
              <w:rPr>
                <w:rFonts w:ascii="Arial" w:hAnsi="Arial" w:cs="Arial"/>
                <w:sz w:val="20"/>
                <w:szCs w:val="20"/>
              </w:rPr>
              <w:t>If you are not a LARIA c</w:t>
            </w:r>
            <w:r w:rsidR="00A15F16">
              <w:rPr>
                <w:rFonts w:ascii="Arial" w:hAnsi="Arial" w:cs="Arial"/>
                <w:sz w:val="20"/>
                <w:szCs w:val="20"/>
              </w:rPr>
              <w:t xml:space="preserve">orporate members </w:t>
            </w:r>
            <w:r>
              <w:rPr>
                <w:rFonts w:ascii="Arial" w:hAnsi="Arial" w:cs="Arial"/>
                <w:sz w:val="20"/>
                <w:szCs w:val="20"/>
              </w:rPr>
              <w:t xml:space="preserve">we recommend you join or submit a joint entry with an organisation who is. It only costs £80 to become a corporate member and once you have joined you can enter as many award categorities as you like. To become a LARIA corporate member please visit our website </w:t>
            </w:r>
            <w:hyperlink r:id="rId7" w:history="1">
              <w:r w:rsidR="00A307ED" w:rsidRPr="00A44056">
                <w:rPr>
                  <w:rStyle w:val="Hyperlink"/>
                  <w:rFonts w:ascii="Arial" w:hAnsi="Arial" w:cs="Arial"/>
                  <w:sz w:val="20"/>
                  <w:szCs w:val="20"/>
                </w:rPr>
                <w:t>www.laria.gov.uk</w:t>
              </w:r>
            </w:hyperlink>
            <w:r w:rsidR="00A307ED">
              <w:rPr>
                <w:rFonts w:ascii="Arial" w:hAnsi="Arial" w:cs="Arial"/>
                <w:sz w:val="20"/>
                <w:szCs w:val="20"/>
              </w:rPr>
              <w:t xml:space="preserve"> where you can also find a full list of current corporate members.</w:t>
            </w:r>
          </w:p>
        </w:tc>
      </w:tr>
      <w:tr w:rsidR="00FC3420" w:rsidRPr="00F446B1" w:rsidTr="00C320C5">
        <w:trPr>
          <w:cantSplit/>
        </w:trPr>
        <w:tc>
          <w:tcPr>
            <w:tcW w:w="2310" w:type="dxa"/>
          </w:tcPr>
          <w:p w:rsidR="00FC3420" w:rsidRPr="00633ABA" w:rsidRDefault="00FC3420" w:rsidP="00C320C5">
            <w:pPr>
              <w:rPr>
                <w:rFonts w:ascii="Arial" w:hAnsi="Arial" w:cs="Arial"/>
                <w:b/>
                <w:bCs/>
                <w:color w:val="078078"/>
                <w:sz w:val="20"/>
                <w:szCs w:val="20"/>
              </w:rPr>
            </w:pPr>
            <w:r w:rsidRPr="00633ABA">
              <w:rPr>
                <w:rFonts w:ascii="Arial" w:hAnsi="Arial" w:cs="Arial"/>
                <w:b/>
                <w:bCs/>
                <w:color w:val="078078"/>
                <w:sz w:val="20"/>
                <w:szCs w:val="20"/>
              </w:rPr>
              <w:t>Do you agree to us publishing your award entry in full if you are shortlisted?</w:t>
            </w:r>
          </w:p>
        </w:tc>
        <w:tc>
          <w:tcPr>
            <w:tcW w:w="8430" w:type="dxa"/>
          </w:tcPr>
          <w:p w:rsidR="00FC3420" w:rsidRDefault="00FC3420" w:rsidP="00A15F16">
            <w:pPr>
              <w:jc w:val="both"/>
              <w:rPr>
                <w:rFonts w:ascii="Arial" w:hAnsi="Arial" w:cs="Arial"/>
                <w:sz w:val="20"/>
                <w:szCs w:val="20"/>
              </w:rPr>
            </w:pPr>
            <w:r>
              <w:rPr>
                <w:rFonts w:ascii="Arial" w:hAnsi="Arial" w:cs="Arial"/>
                <w:sz w:val="20"/>
                <w:szCs w:val="20"/>
              </w:rPr>
              <w:t>Yes</w:t>
            </w:r>
          </w:p>
          <w:p w:rsidR="00FC3420" w:rsidRDefault="00FC3420" w:rsidP="00A15F16">
            <w:pPr>
              <w:jc w:val="both"/>
              <w:rPr>
                <w:rFonts w:ascii="Arial" w:hAnsi="Arial" w:cs="Arial"/>
                <w:sz w:val="20"/>
                <w:szCs w:val="20"/>
              </w:rPr>
            </w:pPr>
          </w:p>
          <w:p w:rsidR="00FC3420" w:rsidRDefault="00FC3420" w:rsidP="00A307ED">
            <w:pPr>
              <w:rPr>
                <w:rFonts w:ascii="Arial" w:hAnsi="Arial" w:cs="Arial"/>
                <w:sz w:val="20"/>
                <w:szCs w:val="20"/>
              </w:rPr>
            </w:pPr>
          </w:p>
        </w:tc>
      </w:tr>
    </w:tbl>
    <w:p w:rsidR="00E950B1" w:rsidRDefault="00E950B1" w:rsidP="002A5F2E">
      <w:pPr>
        <w:jc w:val="both"/>
        <w:rPr>
          <w:rFonts w:ascii="Arial" w:hAnsi="Arial" w:cs="Arial"/>
          <w:b/>
        </w:rPr>
      </w:pPr>
    </w:p>
    <w:p w:rsidR="00A15F16" w:rsidRPr="00633ABA" w:rsidRDefault="00FC3420" w:rsidP="002A5F2E">
      <w:pPr>
        <w:jc w:val="both"/>
        <w:rPr>
          <w:rFonts w:ascii="Arial" w:hAnsi="Arial" w:cs="Arial"/>
          <w:b/>
          <w:color w:val="078078"/>
        </w:rPr>
      </w:pPr>
      <w:r w:rsidRPr="00633ABA">
        <w:rPr>
          <w:rFonts w:ascii="Arial" w:hAnsi="Arial" w:cs="Arial"/>
          <w:b/>
          <w:color w:val="078078"/>
        </w:rPr>
        <w:t xml:space="preserve">Your </w:t>
      </w:r>
      <w:r w:rsidR="00654BC4" w:rsidRPr="00633ABA">
        <w:rPr>
          <w:rFonts w:ascii="Arial" w:hAnsi="Arial" w:cs="Arial"/>
          <w:b/>
          <w:color w:val="078078"/>
        </w:rPr>
        <w:t>c</w:t>
      </w:r>
      <w:r w:rsidRPr="00633ABA">
        <w:rPr>
          <w:rFonts w:ascii="Arial" w:hAnsi="Arial" w:cs="Arial"/>
          <w:b/>
          <w:color w:val="078078"/>
        </w:rPr>
        <w:t>ontact details</w:t>
      </w:r>
    </w:p>
    <w:p w:rsidR="00FC3420" w:rsidRPr="00F446B1" w:rsidRDefault="00FC3420" w:rsidP="002A5F2E">
      <w:pPr>
        <w:jc w:val="both"/>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0"/>
        <w:gridCol w:w="8430"/>
      </w:tblGrid>
      <w:tr w:rsidR="001855DC" w:rsidRPr="00F446B1">
        <w:trPr>
          <w:cantSplit/>
        </w:trPr>
        <w:tc>
          <w:tcPr>
            <w:tcW w:w="2310" w:type="dxa"/>
          </w:tcPr>
          <w:p w:rsidR="001855DC" w:rsidRPr="00633ABA" w:rsidRDefault="001855DC" w:rsidP="00E30F9F">
            <w:pPr>
              <w:pStyle w:val="Heading2"/>
              <w:rPr>
                <w:color w:val="078078"/>
                <w:sz w:val="20"/>
                <w:szCs w:val="20"/>
              </w:rPr>
            </w:pPr>
            <w:r w:rsidRPr="00633ABA">
              <w:rPr>
                <w:color w:val="078078"/>
                <w:sz w:val="20"/>
                <w:szCs w:val="20"/>
              </w:rPr>
              <w:t>Name</w:t>
            </w:r>
          </w:p>
        </w:tc>
        <w:tc>
          <w:tcPr>
            <w:tcW w:w="8430" w:type="dxa"/>
          </w:tcPr>
          <w:p w:rsidR="001855DC" w:rsidRPr="004D4A29" w:rsidRDefault="00C32510" w:rsidP="00E30F9F">
            <w:pPr>
              <w:jc w:val="both"/>
              <w:rPr>
                <w:rFonts w:ascii="Arial" w:hAnsi="Arial" w:cs="Arial"/>
                <w:sz w:val="20"/>
                <w:szCs w:val="20"/>
              </w:rPr>
            </w:pPr>
            <w:r>
              <w:rPr>
                <w:rFonts w:ascii="Arial" w:hAnsi="Arial" w:cs="Arial"/>
                <w:sz w:val="20"/>
                <w:szCs w:val="20"/>
              </w:rPr>
              <w:t>PAUL HOLME</w:t>
            </w:r>
          </w:p>
        </w:tc>
      </w:tr>
      <w:tr w:rsidR="001855DC" w:rsidRPr="00F446B1">
        <w:trPr>
          <w:cantSplit/>
        </w:trPr>
        <w:tc>
          <w:tcPr>
            <w:tcW w:w="2310" w:type="dxa"/>
          </w:tcPr>
          <w:p w:rsidR="001855DC" w:rsidRPr="00633ABA" w:rsidRDefault="001855DC" w:rsidP="00E30F9F">
            <w:pPr>
              <w:rPr>
                <w:rFonts w:ascii="Arial" w:hAnsi="Arial" w:cs="Arial"/>
                <w:b/>
                <w:bCs/>
                <w:color w:val="078078"/>
                <w:sz w:val="20"/>
                <w:szCs w:val="20"/>
              </w:rPr>
            </w:pPr>
            <w:r w:rsidRPr="00633ABA">
              <w:rPr>
                <w:rFonts w:ascii="Arial" w:hAnsi="Arial" w:cs="Arial"/>
                <w:b/>
                <w:bCs/>
                <w:color w:val="078078"/>
                <w:sz w:val="20"/>
                <w:szCs w:val="20"/>
              </w:rPr>
              <w:t xml:space="preserve">Job </w:t>
            </w:r>
            <w:r w:rsidR="00765D67" w:rsidRPr="00633ABA">
              <w:rPr>
                <w:rFonts w:ascii="Arial" w:hAnsi="Arial" w:cs="Arial"/>
                <w:b/>
                <w:bCs/>
                <w:color w:val="078078"/>
                <w:sz w:val="20"/>
                <w:szCs w:val="20"/>
              </w:rPr>
              <w:t>t</w:t>
            </w:r>
            <w:r w:rsidRPr="00633ABA">
              <w:rPr>
                <w:rFonts w:ascii="Arial" w:hAnsi="Arial" w:cs="Arial"/>
                <w:b/>
                <w:bCs/>
                <w:color w:val="078078"/>
                <w:sz w:val="20"/>
                <w:szCs w:val="20"/>
              </w:rPr>
              <w:t>itle</w:t>
            </w:r>
          </w:p>
        </w:tc>
        <w:tc>
          <w:tcPr>
            <w:tcW w:w="8430" w:type="dxa"/>
          </w:tcPr>
          <w:p w:rsidR="001855DC" w:rsidRPr="004D4A29" w:rsidRDefault="00C32510" w:rsidP="00E30F9F">
            <w:pPr>
              <w:jc w:val="both"/>
              <w:rPr>
                <w:rFonts w:ascii="Arial" w:hAnsi="Arial" w:cs="Arial"/>
                <w:sz w:val="20"/>
                <w:szCs w:val="20"/>
              </w:rPr>
            </w:pPr>
            <w:r>
              <w:rPr>
                <w:rFonts w:ascii="Arial" w:hAnsi="Arial" w:cs="Arial"/>
                <w:sz w:val="20"/>
                <w:szCs w:val="20"/>
              </w:rPr>
              <w:t>RESEARCH ADVISOR</w:t>
            </w:r>
          </w:p>
        </w:tc>
      </w:tr>
      <w:tr w:rsidR="001855DC" w:rsidRPr="00F446B1">
        <w:trPr>
          <w:cantSplit/>
        </w:trPr>
        <w:tc>
          <w:tcPr>
            <w:tcW w:w="2310" w:type="dxa"/>
          </w:tcPr>
          <w:p w:rsidR="001855DC" w:rsidRPr="00633ABA" w:rsidRDefault="00CE287B" w:rsidP="00E30F9F">
            <w:pPr>
              <w:rPr>
                <w:rFonts w:ascii="Arial" w:hAnsi="Arial" w:cs="Arial"/>
                <w:b/>
                <w:bCs/>
                <w:color w:val="078078"/>
                <w:sz w:val="20"/>
                <w:szCs w:val="20"/>
              </w:rPr>
            </w:pPr>
            <w:r w:rsidRPr="00633ABA">
              <w:rPr>
                <w:rFonts w:ascii="Arial" w:hAnsi="Arial" w:cs="Arial"/>
                <w:b/>
                <w:bCs/>
                <w:color w:val="078078"/>
                <w:sz w:val="20"/>
                <w:szCs w:val="20"/>
              </w:rPr>
              <w:t>Organisation</w:t>
            </w:r>
          </w:p>
        </w:tc>
        <w:tc>
          <w:tcPr>
            <w:tcW w:w="8430" w:type="dxa"/>
          </w:tcPr>
          <w:p w:rsidR="001855DC" w:rsidRPr="004D4A29" w:rsidRDefault="00C32510" w:rsidP="00E30F9F">
            <w:pPr>
              <w:jc w:val="both"/>
              <w:rPr>
                <w:rFonts w:ascii="Arial" w:hAnsi="Arial" w:cs="Arial"/>
                <w:sz w:val="20"/>
                <w:szCs w:val="20"/>
              </w:rPr>
            </w:pPr>
            <w:r>
              <w:rPr>
                <w:rFonts w:ascii="Arial" w:hAnsi="Arial" w:cs="Arial"/>
                <w:sz w:val="20"/>
                <w:szCs w:val="20"/>
              </w:rPr>
              <w:t>MANCHESTER CITY COUNCIL</w:t>
            </w:r>
          </w:p>
        </w:tc>
      </w:tr>
      <w:tr w:rsidR="004B398E" w:rsidRPr="00F446B1">
        <w:trPr>
          <w:cantSplit/>
        </w:trPr>
        <w:tc>
          <w:tcPr>
            <w:tcW w:w="2310" w:type="dxa"/>
          </w:tcPr>
          <w:p w:rsidR="004B398E" w:rsidRPr="00633ABA" w:rsidRDefault="00FC3420" w:rsidP="004236F4">
            <w:pPr>
              <w:rPr>
                <w:rFonts w:ascii="Arial" w:hAnsi="Arial" w:cs="Arial"/>
                <w:b/>
                <w:bCs/>
                <w:color w:val="078078"/>
                <w:sz w:val="20"/>
                <w:szCs w:val="20"/>
              </w:rPr>
            </w:pPr>
            <w:r w:rsidRPr="00633ABA">
              <w:rPr>
                <w:rFonts w:ascii="Arial" w:hAnsi="Arial" w:cs="Arial"/>
                <w:b/>
                <w:bCs/>
                <w:color w:val="078078"/>
                <w:sz w:val="20"/>
                <w:szCs w:val="20"/>
              </w:rPr>
              <w:t>L</w:t>
            </w:r>
            <w:r w:rsidR="00A15F16" w:rsidRPr="00633ABA">
              <w:rPr>
                <w:rFonts w:ascii="Arial" w:hAnsi="Arial" w:cs="Arial"/>
                <w:b/>
                <w:bCs/>
                <w:color w:val="078078"/>
                <w:sz w:val="20"/>
                <w:szCs w:val="20"/>
              </w:rPr>
              <w:t>ARIA Member</w:t>
            </w:r>
            <w:r w:rsidRPr="00633ABA">
              <w:rPr>
                <w:rFonts w:ascii="Arial" w:hAnsi="Arial" w:cs="Arial"/>
                <w:b/>
                <w:bCs/>
                <w:color w:val="078078"/>
                <w:sz w:val="20"/>
                <w:szCs w:val="20"/>
              </w:rPr>
              <w:t xml:space="preserve"> </w:t>
            </w:r>
            <w:r w:rsidRPr="00633ABA">
              <w:rPr>
                <w:rFonts w:ascii="Arial" w:hAnsi="Arial" w:cs="Arial"/>
                <w:bCs/>
                <w:color w:val="078078"/>
                <w:sz w:val="20"/>
                <w:szCs w:val="20"/>
              </w:rPr>
              <w:t>(only LARIA members can enter awards)</w:t>
            </w:r>
          </w:p>
        </w:tc>
        <w:tc>
          <w:tcPr>
            <w:tcW w:w="8430" w:type="dxa"/>
          </w:tcPr>
          <w:p w:rsidR="004B398E" w:rsidRPr="004D4A29" w:rsidRDefault="00C32510" w:rsidP="00C32510">
            <w:pPr>
              <w:jc w:val="both"/>
              <w:rPr>
                <w:rFonts w:ascii="Arial" w:hAnsi="Arial" w:cs="Arial"/>
                <w:sz w:val="20"/>
                <w:szCs w:val="20"/>
              </w:rPr>
            </w:pPr>
            <w:r>
              <w:rPr>
                <w:rFonts w:ascii="Arial" w:hAnsi="Arial" w:cs="Arial"/>
                <w:sz w:val="20"/>
                <w:szCs w:val="20"/>
              </w:rPr>
              <w:t>Corporate and Associate</w:t>
            </w:r>
          </w:p>
        </w:tc>
      </w:tr>
      <w:tr w:rsidR="001855DC" w:rsidRPr="00F446B1">
        <w:trPr>
          <w:cantSplit/>
        </w:trPr>
        <w:tc>
          <w:tcPr>
            <w:tcW w:w="2310" w:type="dxa"/>
          </w:tcPr>
          <w:p w:rsidR="001855DC" w:rsidRPr="00633ABA" w:rsidRDefault="001855DC" w:rsidP="00765D67">
            <w:pPr>
              <w:rPr>
                <w:rFonts w:ascii="Arial" w:hAnsi="Arial" w:cs="Arial"/>
                <w:b/>
                <w:bCs/>
                <w:color w:val="078078"/>
                <w:sz w:val="20"/>
                <w:szCs w:val="20"/>
              </w:rPr>
            </w:pPr>
            <w:r w:rsidRPr="00633ABA">
              <w:rPr>
                <w:rFonts w:ascii="Arial" w:hAnsi="Arial" w:cs="Arial"/>
                <w:b/>
                <w:bCs/>
                <w:color w:val="078078"/>
                <w:sz w:val="20"/>
                <w:szCs w:val="20"/>
              </w:rPr>
              <w:t>Email address</w:t>
            </w:r>
          </w:p>
        </w:tc>
        <w:tc>
          <w:tcPr>
            <w:tcW w:w="8430" w:type="dxa"/>
          </w:tcPr>
          <w:p w:rsidR="001855DC" w:rsidRPr="004D4A29" w:rsidRDefault="001855DC" w:rsidP="00C00D09">
            <w:pPr>
              <w:jc w:val="both"/>
              <w:rPr>
                <w:rFonts w:ascii="Arial" w:hAnsi="Arial" w:cs="Arial"/>
                <w:sz w:val="20"/>
                <w:szCs w:val="20"/>
              </w:rPr>
            </w:pPr>
          </w:p>
        </w:tc>
      </w:tr>
      <w:tr w:rsidR="001855DC" w:rsidRPr="00F446B1">
        <w:trPr>
          <w:cantSplit/>
        </w:trPr>
        <w:tc>
          <w:tcPr>
            <w:tcW w:w="2310" w:type="dxa"/>
          </w:tcPr>
          <w:p w:rsidR="001855DC" w:rsidRPr="00633ABA" w:rsidRDefault="001855DC" w:rsidP="00E30F9F">
            <w:pPr>
              <w:rPr>
                <w:rFonts w:ascii="Arial" w:hAnsi="Arial" w:cs="Arial"/>
                <w:b/>
                <w:bCs/>
                <w:color w:val="078078"/>
                <w:sz w:val="20"/>
                <w:szCs w:val="20"/>
              </w:rPr>
            </w:pPr>
            <w:r w:rsidRPr="00633ABA">
              <w:rPr>
                <w:rFonts w:ascii="Arial" w:hAnsi="Arial" w:cs="Arial"/>
                <w:b/>
                <w:bCs/>
                <w:color w:val="078078"/>
                <w:sz w:val="20"/>
                <w:szCs w:val="20"/>
              </w:rPr>
              <w:t>Tel number</w:t>
            </w:r>
          </w:p>
        </w:tc>
        <w:tc>
          <w:tcPr>
            <w:tcW w:w="8430" w:type="dxa"/>
          </w:tcPr>
          <w:p w:rsidR="001855DC" w:rsidRPr="004D4A29" w:rsidRDefault="001855DC" w:rsidP="00E30F9F">
            <w:pPr>
              <w:jc w:val="both"/>
              <w:rPr>
                <w:rFonts w:ascii="Arial" w:hAnsi="Arial" w:cs="Arial"/>
                <w:sz w:val="20"/>
                <w:szCs w:val="20"/>
              </w:rPr>
            </w:pPr>
          </w:p>
        </w:tc>
      </w:tr>
      <w:tr w:rsidR="0054240B" w:rsidRPr="00F446B1" w:rsidTr="00C320C5">
        <w:trPr>
          <w:cantSplit/>
        </w:trPr>
        <w:tc>
          <w:tcPr>
            <w:tcW w:w="10740" w:type="dxa"/>
            <w:gridSpan w:val="2"/>
          </w:tcPr>
          <w:p w:rsidR="0054240B" w:rsidRPr="004D4A29" w:rsidRDefault="0054240B" w:rsidP="0054240B">
            <w:pPr>
              <w:jc w:val="both"/>
              <w:rPr>
                <w:rFonts w:ascii="Arial" w:hAnsi="Arial" w:cs="Arial"/>
                <w:sz w:val="20"/>
                <w:szCs w:val="20"/>
              </w:rPr>
            </w:pPr>
            <w:r>
              <w:rPr>
                <w:rFonts w:ascii="Arial" w:hAnsi="Arial" w:cs="Arial"/>
                <w:b/>
                <w:bCs/>
                <w:sz w:val="20"/>
                <w:szCs w:val="20"/>
              </w:rPr>
              <w:t xml:space="preserve">In providing your contact details you are confirming that you take </w:t>
            </w:r>
            <w:r w:rsidRPr="0054240B">
              <w:rPr>
                <w:rFonts w:ascii="Arial" w:hAnsi="Arial" w:cs="Arial"/>
                <w:b/>
                <w:bCs/>
                <w:sz w:val="20"/>
                <w:szCs w:val="20"/>
              </w:rPr>
              <w:t xml:space="preserve">full responsibility for </w:t>
            </w:r>
            <w:r>
              <w:rPr>
                <w:rFonts w:ascii="Arial" w:hAnsi="Arial" w:cs="Arial"/>
                <w:b/>
                <w:bCs/>
                <w:sz w:val="20"/>
                <w:szCs w:val="20"/>
              </w:rPr>
              <w:t>your award entry and</w:t>
            </w:r>
            <w:r w:rsidRPr="0054240B">
              <w:rPr>
                <w:rFonts w:ascii="Arial" w:hAnsi="Arial" w:cs="Arial"/>
                <w:b/>
                <w:bCs/>
                <w:sz w:val="20"/>
                <w:szCs w:val="20"/>
              </w:rPr>
              <w:t xml:space="preserve"> have obtained all necessary permissions</w:t>
            </w:r>
            <w:r>
              <w:rPr>
                <w:rFonts w:ascii="Arial" w:hAnsi="Arial" w:cs="Arial"/>
                <w:b/>
                <w:bCs/>
                <w:sz w:val="20"/>
                <w:szCs w:val="20"/>
              </w:rPr>
              <w:t xml:space="preserve"> from the organisations you are submitting on behalf of</w:t>
            </w:r>
            <w:r w:rsidRPr="0054240B">
              <w:rPr>
                <w:rFonts w:ascii="Arial" w:hAnsi="Arial" w:cs="Arial"/>
                <w:b/>
                <w:bCs/>
                <w:sz w:val="20"/>
                <w:szCs w:val="20"/>
              </w:rPr>
              <w:t xml:space="preserve"> before submitting this application</w:t>
            </w:r>
          </w:p>
        </w:tc>
      </w:tr>
    </w:tbl>
    <w:p w:rsidR="006649F4" w:rsidRDefault="006649F4" w:rsidP="00691AC7">
      <w:pPr>
        <w:jc w:val="both"/>
        <w:rPr>
          <w:rFonts w:ascii="Arial" w:hAnsi="Arial" w:cs="Arial"/>
          <w:b/>
        </w:rPr>
      </w:pPr>
    </w:p>
    <w:p w:rsidR="00A307ED" w:rsidRDefault="00A307ED">
      <w:pPr>
        <w:rPr>
          <w:rFonts w:ascii="Arial" w:hAnsi="Arial" w:cs="Arial"/>
          <w:b/>
        </w:rPr>
      </w:pPr>
      <w:r>
        <w:rPr>
          <w:rFonts w:ascii="Arial" w:hAnsi="Arial" w:cs="Arial"/>
          <w:b/>
        </w:rPr>
        <w:br w:type="page"/>
      </w:r>
    </w:p>
    <w:p w:rsidR="00691AC7" w:rsidRPr="00633ABA" w:rsidRDefault="00691AC7" w:rsidP="00691AC7">
      <w:pPr>
        <w:jc w:val="both"/>
        <w:rPr>
          <w:rFonts w:ascii="Arial" w:hAnsi="Arial" w:cs="Arial"/>
          <w:b/>
          <w:color w:val="078078"/>
        </w:rPr>
      </w:pPr>
      <w:r w:rsidRPr="00633ABA">
        <w:rPr>
          <w:rFonts w:ascii="Arial" w:hAnsi="Arial" w:cs="Arial"/>
          <w:b/>
          <w:color w:val="078078"/>
        </w:rPr>
        <w:lastRenderedPageBreak/>
        <w:t xml:space="preserve">Your </w:t>
      </w:r>
      <w:r w:rsidR="00654BC4" w:rsidRPr="00633ABA">
        <w:rPr>
          <w:rFonts w:ascii="Arial" w:hAnsi="Arial" w:cs="Arial"/>
          <w:b/>
          <w:color w:val="078078"/>
        </w:rPr>
        <w:t>e</w:t>
      </w:r>
      <w:r w:rsidRPr="00633ABA">
        <w:rPr>
          <w:rFonts w:ascii="Arial" w:hAnsi="Arial" w:cs="Arial"/>
          <w:b/>
          <w:color w:val="078078"/>
        </w:rPr>
        <w:t>ntry</w:t>
      </w:r>
      <w:r w:rsidR="0060704E" w:rsidRPr="00633ABA">
        <w:rPr>
          <w:rFonts w:ascii="Arial" w:hAnsi="Arial" w:cs="Arial"/>
          <w:b/>
          <w:color w:val="078078"/>
        </w:rPr>
        <w:t xml:space="preserve"> (</w:t>
      </w:r>
      <w:r w:rsidR="00654BC4" w:rsidRPr="00633ABA">
        <w:rPr>
          <w:rFonts w:ascii="Arial" w:hAnsi="Arial" w:cs="Arial"/>
          <w:b/>
          <w:color w:val="078078"/>
        </w:rPr>
        <w:t>a</w:t>
      </w:r>
      <w:r w:rsidR="0060704E" w:rsidRPr="00633ABA">
        <w:rPr>
          <w:rFonts w:ascii="Arial" w:hAnsi="Arial" w:cs="Arial"/>
          <w:b/>
          <w:color w:val="078078"/>
        </w:rPr>
        <w:t>wards A-</w:t>
      </w:r>
      <w:r w:rsidR="00F756B2" w:rsidRPr="00633ABA">
        <w:rPr>
          <w:rFonts w:ascii="Arial" w:hAnsi="Arial" w:cs="Arial"/>
          <w:b/>
          <w:color w:val="078078"/>
        </w:rPr>
        <w:t>D</w:t>
      </w:r>
      <w:r w:rsidR="0060704E" w:rsidRPr="00633ABA">
        <w:rPr>
          <w:rFonts w:ascii="Arial" w:hAnsi="Arial" w:cs="Arial"/>
          <w:b/>
          <w:color w:val="078078"/>
        </w:rPr>
        <w:t>)</w:t>
      </w:r>
    </w:p>
    <w:p w:rsidR="00691AC7" w:rsidRDefault="00691AC7"/>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1"/>
        <w:gridCol w:w="8289"/>
      </w:tblGrid>
      <w:tr w:rsidR="004D4A29" w:rsidRPr="00F446B1">
        <w:trPr>
          <w:cantSplit/>
        </w:trPr>
        <w:tc>
          <w:tcPr>
            <w:tcW w:w="2310" w:type="dxa"/>
          </w:tcPr>
          <w:p w:rsidR="004D4A29" w:rsidRPr="00633ABA" w:rsidRDefault="006649F4" w:rsidP="00E30F9F">
            <w:pPr>
              <w:rPr>
                <w:rFonts w:ascii="Arial" w:hAnsi="Arial" w:cs="Arial"/>
                <w:b/>
                <w:bCs/>
                <w:color w:val="078078"/>
                <w:sz w:val="20"/>
                <w:szCs w:val="20"/>
              </w:rPr>
            </w:pPr>
            <w:r w:rsidRPr="00633ABA">
              <w:rPr>
                <w:rFonts w:ascii="Arial" w:hAnsi="Arial" w:cs="Arial"/>
                <w:b/>
                <w:bCs/>
                <w:color w:val="078078"/>
                <w:sz w:val="20"/>
                <w:szCs w:val="20"/>
              </w:rPr>
              <w:t>Category you are entering</w:t>
            </w:r>
          </w:p>
        </w:tc>
        <w:tc>
          <w:tcPr>
            <w:tcW w:w="8430" w:type="dxa"/>
          </w:tcPr>
          <w:p w:rsidR="00C32510" w:rsidRPr="00633ABA" w:rsidRDefault="00C32510" w:rsidP="00C32510">
            <w:pPr>
              <w:rPr>
                <w:rFonts w:ascii="Arial" w:hAnsi="Arial" w:cs="Arial"/>
                <w:b/>
                <w:bCs/>
                <w:color w:val="078078"/>
                <w:sz w:val="22"/>
                <w:szCs w:val="22"/>
              </w:rPr>
            </w:pPr>
            <w:r w:rsidRPr="00633ABA">
              <w:rPr>
                <w:rFonts w:ascii="Arial" w:hAnsi="Arial" w:cs="Arial"/>
                <w:b/>
                <w:bCs/>
                <w:color w:val="078078"/>
                <w:sz w:val="22"/>
                <w:szCs w:val="22"/>
              </w:rPr>
              <w:t xml:space="preserve">D: Best use of public data </w:t>
            </w:r>
          </w:p>
          <w:p w:rsidR="004D4A29" w:rsidRPr="004D4A29" w:rsidRDefault="004D4A29" w:rsidP="00E30F9F">
            <w:pPr>
              <w:jc w:val="both"/>
              <w:rPr>
                <w:rFonts w:ascii="Arial" w:hAnsi="Arial" w:cs="Arial"/>
                <w:sz w:val="20"/>
                <w:szCs w:val="20"/>
              </w:rPr>
            </w:pPr>
          </w:p>
        </w:tc>
      </w:tr>
      <w:tr w:rsidR="006649F4" w:rsidRPr="00F446B1" w:rsidTr="00AF0206">
        <w:trPr>
          <w:cantSplit/>
          <w:trHeight w:val="812"/>
        </w:trPr>
        <w:tc>
          <w:tcPr>
            <w:tcW w:w="2310" w:type="dxa"/>
          </w:tcPr>
          <w:p w:rsidR="006649F4" w:rsidRPr="00633ABA" w:rsidRDefault="006649F4" w:rsidP="00E30F9F">
            <w:pPr>
              <w:rPr>
                <w:rFonts w:ascii="Arial" w:hAnsi="Arial" w:cs="Arial"/>
                <w:b/>
                <w:bCs/>
                <w:color w:val="078078"/>
                <w:sz w:val="20"/>
                <w:szCs w:val="20"/>
              </w:rPr>
            </w:pPr>
            <w:r w:rsidRPr="00633ABA">
              <w:rPr>
                <w:rFonts w:ascii="Arial" w:hAnsi="Arial" w:cs="Arial"/>
                <w:b/>
                <w:bCs/>
                <w:color w:val="078078"/>
                <w:sz w:val="20"/>
                <w:szCs w:val="20"/>
              </w:rPr>
              <w:t xml:space="preserve">Name of </w:t>
            </w:r>
            <w:r w:rsidR="001703B9" w:rsidRPr="00633ABA">
              <w:rPr>
                <w:rFonts w:ascii="Arial" w:hAnsi="Arial" w:cs="Arial"/>
                <w:b/>
                <w:bCs/>
                <w:color w:val="078078"/>
                <w:sz w:val="20"/>
                <w:szCs w:val="20"/>
              </w:rPr>
              <w:t xml:space="preserve">your </w:t>
            </w:r>
            <w:r w:rsidRPr="00633ABA">
              <w:rPr>
                <w:rFonts w:ascii="Arial" w:hAnsi="Arial" w:cs="Arial"/>
                <w:b/>
                <w:bCs/>
                <w:color w:val="078078"/>
                <w:sz w:val="20"/>
                <w:szCs w:val="20"/>
              </w:rPr>
              <w:t xml:space="preserve">entry </w:t>
            </w:r>
            <w:r w:rsidRPr="00633ABA">
              <w:rPr>
                <w:rFonts w:ascii="Arial" w:hAnsi="Arial" w:cs="Arial"/>
                <w:bCs/>
                <w:color w:val="078078"/>
                <w:sz w:val="20"/>
                <w:szCs w:val="20"/>
              </w:rPr>
              <w:t>(as it will appear in any published document)</w:t>
            </w:r>
          </w:p>
        </w:tc>
        <w:tc>
          <w:tcPr>
            <w:tcW w:w="8430" w:type="dxa"/>
          </w:tcPr>
          <w:p w:rsidR="006649F4" w:rsidRPr="004D4A29" w:rsidRDefault="00AF0206" w:rsidP="00E30F9F">
            <w:pPr>
              <w:jc w:val="both"/>
              <w:rPr>
                <w:rFonts w:ascii="Arial" w:hAnsi="Arial" w:cs="Arial"/>
                <w:sz w:val="20"/>
                <w:szCs w:val="20"/>
              </w:rPr>
            </w:pPr>
            <w:r>
              <w:rPr>
                <w:rFonts w:ascii="Arial" w:hAnsi="Arial" w:cs="Arial"/>
                <w:sz w:val="20"/>
                <w:szCs w:val="20"/>
              </w:rPr>
              <w:t>Integrated Data and Network Analysis</w:t>
            </w:r>
          </w:p>
        </w:tc>
      </w:tr>
      <w:tr w:rsidR="004D4A29" w:rsidRPr="00F446B1">
        <w:trPr>
          <w:cantSplit/>
        </w:trPr>
        <w:tc>
          <w:tcPr>
            <w:tcW w:w="2310" w:type="dxa"/>
          </w:tcPr>
          <w:p w:rsidR="004D4A29" w:rsidRPr="00633ABA" w:rsidRDefault="00A42BB0" w:rsidP="004D4A29">
            <w:pPr>
              <w:rPr>
                <w:rFonts w:ascii="Arial" w:hAnsi="Arial" w:cs="Arial"/>
                <w:b/>
                <w:bCs/>
                <w:color w:val="078078"/>
                <w:sz w:val="20"/>
                <w:szCs w:val="20"/>
              </w:rPr>
            </w:pPr>
            <w:r w:rsidRPr="00633ABA">
              <w:rPr>
                <w:rFonts w:ascii="Arial" w:hAnsi="Arial" w:cs="Arial"/>
                <w:b/>
                <w:bCs/>
                <w:color w:val="078078"/>
                <w:sz w:val="20"/>
                <w:szCs w:val="20"/>
              </w:rPr>
              <w:t>Summary of your entry</w:t>
            </w:r>
          </w:p>
          <w:p w:rsidR="004D4A29" w:rsidRPr="00633ABA" w:rsidRDefault="004D4A29" w:rsidP="004D4A29">
            <w:pPr>
              <w:rPr>
                <w:rFonts w:ascii="Arial" w:hAnsi="Arial" w:cs="Arial"/>
                <w:b/>
                <w:bCs/>
                <w:color w:val="078078"/>
                <w:sz w:val="20"/>
                <w:szCs w:val="20"/>
              </w:rPr>
            </w:pPr>
          </w:p>
          <w:p w:rsidR="004D4A29" w:rsidRPr="00633ABA" w:rsidRDefault="004D4A29" w:rsidP="004D4A29">
            <w:pPr>
              <w:rPr>
                <w:rFonts w:ascii="Arial" w:hAnsi="Arial" w:cs="Arial"/>
                <w:b/>
                <w:bCs/>
                <w:i/>
                <w:color w:val="078078"/>
                <w:sz w:val="20"/>
                <w:szCs w:val="20"/>
              </w:rPr>
            </w:pPr>
            <w:r w:rsidRPr="00633ABA">
              <w:rPr>
                <w:rFonts w:ascii="Arial" w:hAnsi="Arial" w:cs="Arial"/>
                <w:b/>
                <w:bCs/>
                <w:i/>
                <w:color w:val="078078"/>
                <w:sz w:val="20"/>
                <w:szCs w:val="20"/>
              </w:rPr>
              <w:t xml:space="preserve">Word limit </w:t>
            </w:r>
          </w:p>
          <w:p w:rsidR="004D4A29" w:rsidRPr="00633ABA" w:rsidRDefault="00543785" w:rsidP="004D4A29">
            <w:pPr>
              <w:rPr>
                <w:rFonts w:ascii="Arial" w:hAnsi="Arial" w:cs="Arial"/>
                <w:b/>
                <w:bCs/>
                <w:color w:val="078078"/>
                <w:sz w:val="20"/>
                <w:szCs w:val="20"/>
              </w:rPr>
            </w:pPr>
            <w:r w:rsidRPr="00633ABA">
              <w:rPr>
                <w:rFonts w:ascii="Arial" w:hAnsi="Arial" w:cs="Arial"/>
                <w:b/>
                <w:bCs/>
                <w:i/>
                <w:color w:val="078078"/>
                <w:sz w:val="20"/>
                <w:szCs w:val="20"/>
              </w:rPr>
              <w:t>(2</w:t>
            </w:r>
            <w:r w:rsidR="00A42BB0" w:rsidRPr="00633ABA">
              <w:rPr>
                <w:rFonts w:ascii="Arial" w:hAnsi="Arial" w:cs="Arial"/>
                <w:b/>
                <w:bCs/>
                <w:i/>
                <w:color w:val="078078"/>
                <w:sz w:val="20"/>
                <w:szCs w:val="20"/>
              </w:rPr>
              <w:t>00</w:t>
            </w:r>
            <w:r w:rsidR="004D4A29" w:rsidRPr="00633ABA">
              <w:rPr>
                <w:rFonts w:ascii="Arial" w:hAnsi="Arial" w:cs="Arial"/>
                <w:b/>
                <w:bCs/>
                <w:i/>
                <w:color w:val="078078"/>
                <w:sz w:val="20"/>
                <w:szCs w:val="20"/>
              </w:rPr>
              <w:t xml:space="preserve"> words)</w:t>
            </w:r>
          </w:p>
        </w:tc>
        <w:tc>
          <w:tcPr>
            <w:tcW w:w="8430" w:type="dxa"/>
          </w:tcPr>
          <w:p w:rsidR="00AF0206" w:rsidRDefault="00AF0206" w:rsidP="00AF0206">
            <w:pPr>
              <w:jc w:val="both"/>
              <w:rPr>
                <w:rFonts w:ascii="Arial" w:hAnsi="Arial" w:cs="Arial"/>
                <w:sz w:val="20"/>
                <w:szCs w:val="20"/>
              </w:rPr>
            </w:pPr>
          </w:p>
          <w:p w:rsidR="00AF0206" w:rsidRDefault="00AF0206" w:rsidP="00AF0206">
            <w:pPr>
              <w:jc w:val="both"/>
              <w:rPr>
                <w:rFonts w:ascii="Arial" w:hAnsi="Arial" w:cs="Arial"/>
                <w:sz w:val="20"/>
                <w:szCs w:val="20"/>
              </w:rPr>
            </w:pPr>
            <w:r>
              <w:rPr>
                <w:rFonts w:ascii="Arial" w:hAnsi="Arial" w:cs="Arial"/>
                <w:sz w:val="20"/>
                <w:szCs w:val="20"/>
              </w:rPr>
              <w:t>In 2011</w:t>
            </w:r>
            <w:r w:rsidRPr="00AF0206">
              <w:rPr>
                <w:rFonts w:ascii="Arial" w:hAnsi="Arial" w:cs="Arial"/>
                <w:sz w:val="20"/>
                <w:szCs w:val="20"/>
              </w:rPr>
              <w:t xml:space="preserve">, Manchester City Council </w:t>
            </w:r>
            <w:r>
              <w:rPr>
                <w:rFonts w:ascii="Arial" w:hAnsi="Arial" w:cs="Arial"/>
                <w:sz w:val="20"/>
                <w:szCs w:val="20"/>
              </w:rPr>
              <w:t xml:space="preserve">like all other local authorities </w:t>
            </w:r>
            <w:r w:rsidR="006C6132">
              <w:rPr>
                <w:rFonts w:ascii="Arial" w:hAnsi="Arial" w:cs="Arial"/>
                <w:sz w:val="20"/>
                <w:szCs w:val="20"/>
              </w:rPr>
              <w:t>was</w:t>
            </w:r>
            <w:r>
              <w:rPr>
                <w:rFonts w:ascii="Arial" w:hAnsi="Arial" w:cs="Arial"/>
                <w:sz w:val="20"/>
                <w:szCs w:val="20"/>
              </w:rPr>
              <w:t xml:space="preserve"> tasked </w:t>
            </w:r>
            <w:r w:rsidR="006C6132">
              <w:rPr>
                <w:rFonts w:ascii="Arial" w:hAnsi="Arial" w:cs="Arial"/>
                <w:sz w:val="20"/>
                <w:szCs w:val="20"/>
              </w:rPr>
              <w:t xml:space="preserve">by the National Troubled Families Unit </w:t>
            </w:r>
            <w:r>
              <w:rPr>
                <w:rFonts w:ascii="Arial" w:hAnsi="Arial" w:cs="Arial"/>
                <w:sz w:val="20"/>
                <w:szCs w:val="20"/>
              </w:rPr>
              <w:t xml:space="preserve">with identifying families that </w:t>
            </w:r>
            <w:r w:rsidR="006C6132">
              <w:rPr>
                <w:rFonts w:ascii="Arial" w:hAnsi="Arial" w:cs="Arial"/>
                <w:sz w:val="20"/>
                <w:szCs w:val="20"/>
              </w:rPr>
              <w:t>met the criteria for the Troubled Families Programme.</w:t>
            </w:r>
          </w:p>
          <w:p w:rsidR="006C6132" w:rsidRDefault="006C6132" w:rsidP="00AF0206">
            <w:pPr>
              <w:jc w:val="both"/>
              <w:rPr>
                <w:rFonts w:ascii="Arial" w:hAnsi="Arial" w:cs="Arial"/>
                <w:sz w:val="20"/>
                <w:szCs w:val="20"/>
              </w:rPr>
            </w:pPr>
          </w:p>
          <w:p w:rsidR="006C6132" w:rsidRPr="00AF0206" w:rsidRDefault="006C6132" w:rsidP="00AF0206">
            <w:pPr>
              <w:jc w:val="both"/>
              <w:rPr>
                <w:rFonts w:ascii="Arial" w:hAnsi="Arial" w:cs="Arial"/>
                <w:sz w:val="20"/>
                <w:szCs w:val="20"/>
              </w:rPr>
            </w:pPr>
            <w:r>
              <w:rPr>
                <w:rFonts w:ascii="Arial" w:hAnsi="Arial" w:cs="Arial"/>
                <w:sz w:val="20"/>
                <w:szCs w:val="20"/>
              </w:rPr>
              <w:t>The national criteria consisted of three headline measures around youth crime / anti-social behaviour; poor school attendance; and worklessness. This is also supported by a fourth local discretion criterion which allows local authorities to include a basket of indicators that represent local priorities.</w:t>
            </w:r>
          </w:p>
          <w:p w:rsidR="00AF0206" w:rsidRPr="00AF0206" w:rsidRDefault="00AF0206" w:rsidP="00AF0206">
            <w:pPr>
              <w:jc w:val="both"/>
              <w:rPr>
                <w:rFonts w:ascii="Arial" w:hAnsi="Arial" w:cs="Arial"/>
                <w:sz w:val="20"/>
                <w:szCs w:val="20"/>
              </w:rPr>
            </w:pPr>
          </w:p>
          <w:p w:rsidR="00824E9D" w:rsidRDefault="00AF0206" w:rsidP="00AF0206">
            <w:pPr>
              <w:jc w:val="both"/>
              <w:rPr>
                <w:rFonts w:ascii="Arial" w:hAnsi="Arial" w:cs="Arial"/>
                <w:sz w:val="20"/>
                <w:szCs w:val="20"/>
              </w:rPr>
            </w:pPr>
            <w:r w:rsidRPr="00AF0206">
              <w:rPr>
                <w:rFonts w:ascii="Arial" w:hAnsi="Arial" w:cs="Arial"/>
                <w:sz w:val="20"/>
                <w:szCs w:val="20"/>
              </w:rPr>
              <w:t xml:space="preserve">Manchester City Council </w:t>
            </w:r>
            <w:r w:rsidR="006C6132">
              <w:rPr>
                <w:rFonts w:ascii="Arial" w:hAnsi="Arial" w:cs="Arial"/>
                <w:sz w:val="20"/>
                <w:szCs w:val="20"/>
              </w:rPr>
              <w:t>realised that the troubled fa</w:t>
            </w:r>
            <w:r w:rsidR="00824E9D">
              <w:rPr>
                <w:rFonts w:ascii="Arial" w:hAnsi="Arial" w:cs="Arial"/>
                <w:sz w:val="20"/>
                <w:szCs w:val="20"/>
              </w:rPr>
              <w:t>milies programme would only be</w:t>
            </w:r>
            <w:r w:rsidR="006C6132">
              <w:rPr>
                <w:rFonts w:ascii="Arial" w:hAnsi="Arial" w:cs="Arial"/>
                <w:sz w:val="20"/>
                <w:szCs w:val="20"/>
              </w:rPr>
              <w:t xml:space="preserve"> </w:t>
            </w:r>
            <w:r w:rsidR="00824E9D">
              <w:rPr>
                <w:rFonts w:ascii="Arial" w:hAnsi="Arial" w:cs="Arial"/>
                <w:sz w:val="20"/>
                <w:szCs w:val="20"/>
              </w:rPr>
              <w:t>successful</w:t>
            </w:r>
            <w:r w:rsidR="006C6132">
              <w:rPr>
                <w:rFonts w:ascii="Arial" w:hAnsi="Arial" w:cs="Arial"/>
                <w:sz w:val="20"/>
                <w:szCs w:val="20"/>
              </w:rPr>
              <w:t xml:space="preserve"> and sustainable if the </w:t>
            </w:r>
            <w:r w:rsidR="00824E9D">
              <w:rPr>
                <w:rFonts w:ascii="Arial" w:hAnsi="Arial" w:cs="Arial"/>
                <w:sz w:val="20"/>
                <w:szCs w:val="20"/>
              </w:rPr>
              <w:t>local implementation responded to changing demand and a broader range of measures that the core national measures. Therefore, Manchester City Council worked with a range of partners who deliver local services to develop data sharing processes and agreements to access data.</w:t>
            </w:r>
          </w:p>
          <w:p w:rsidR="00824E9D" w:rsidRDefault="00824E9D" w:rsidP="00AF0206">
            <w:pPr>
              <w:jc w:val="both"/>
              <w:rPr>
                <w:rFonts w:ascii="Arial" w:hAnsi="Arial" w:cs="Arial"/>
                <w:sz w:val="20"/>
                <w:szCs w:val="20"/>
              </w:rPr>
            </w:pPr>
          </w:p>
          <w:p w:rsidR="00AF0206" w:rsidRPr="00AF0206" w:rsidRDefault="009D2459" w:rsidP="00AF0206">
            <w:pPr>
              <w:jc w:val="both"/>
              <w:rPr>
                <w:rFonts w:ascii="Arial" w:hAnsi="Arial" w:cs="Arial"/>
                <w:sz w:val="20"/>
                <w:szCs w:val="20"/>
              </w:rPr>
            </w:pPr>
            <w:r>
              <w:rPr>
                <w:rFonts w:ascii="Arial" w:hAnsi="Arial" w:cs="Arial"/>
                <w:sz w:val="20"/>
                <w:szCs w:val="20"/>
              </w:rPr>
              <w:t>This rich</w:t>
            </w:r>
            <w:r w:rsidR="00824E9D">
              <w:rPr>
                <w:rFonts w:ascii="Arial" w:hAnsi="Arial" w:cs="Arial"/>
                <w:sz w:val="20"/>
                <w:szCs w:val="20"/>
              </w:rPr>
              <w:t xml:space="preserve"> </w:t>
            </w:r>
            <w:r>
              <w:rPr>
                <w:rFonts w:ascii="Arial" w:hAnsi="Arial" w:cs="Arial"/>
                <w:sz w:val="20"/>
                <w:szCs w:val="20"/>
              </w:rPr>
              <w:t xml:space="preserve">data pool </w:t>
            </w:r>
            <w:r w:rsidR="00824E9D">
              <w:rPr>
                <w:rFonts w:ascii="Arial" w:hAnsi="Arial" w:cs="Arial"/>
                <w:sz w:val="20"/>
                <w:szCs w:val="20"/>
              </w:rPr>
              <w:t>pre</w:t>
            </w:r>
            <w:r>
              <w:rPr>
                <w:rFonts w:ascii="Arial" w:hAnsi="Arial" w:cs="Arial"/>
                <w:sz w:val="20"/>
                <w:szCs w:val="20"/>
              </w:rPr>
              <w:t xml:space="preserve">sented a major ‘big data’ opportunity, as well as an analysis and technology challenge. Manchester City Council </w:t>
            </w:r>
            <w:r w:rsidR="00AF0206" w:rsidRPr="00AF0206">
              <w:rPr>
                <w:rFonts w:ascii="Arial" w:hAnsi="Arial" w:cs="Arial"/>
                <w:sz w:val="20"/>
                <w:szCs w:val="20"/>
              </w:rPr>
              <w:t xml:space="preserve">worked in partnership with the </w:t>
            </w:r>
            <w:r>
              <w:rPr>
                <w:rFonts w:ascii="Arial" w:hAnsi="Arial" w:cs="Arial"/>
                <w:sz w:val="20"/>
                <w:szCs w:val="20"/>
              </w:rPr>
              <w:t>IBM to implement a bespoke version of their iBase software.</w:t>
            </w:r>
          </w:p>
          <w:p w:rsidR="00AF0206" w:rsidRPr="00AF0206" w:rsidRDefault="00AF0206" w:rsidP="00AF0206">
            <w:pPr>
              <w:jc w:val="both"/>
              <w:rPr>
                <w:rFonts w:ascii="Arial" w:hAnsi="Arial" w:cs="Arial"/>
                <w:sz w:val="20"/>
                <w:szCs w:val="20"/>
              </w:rPr>
            </w:pPr>
          </w:p>
          <w:p w:rsidR="0054240B" w:rsidRDefault="009D2459" w:rsidP="009D2459">
            <w:pPr>
              <w:jc w:val="both"/>
              <w:rPr>
                <w:rFonts w:ascii="Arial" w:hAnsi="Arial" w:cs="Arial"/>
                <w:sz w:val="20"/>
                <w:szCs w:val="20"/>
              </w:rPr>
            </w:pPr>
            <w:r>
              <w:rPr>
                <w:rFonts w:ascii="Arial" w:hAnsi="Arial" w:cs="Arial"/>
                <w:sz w:val="20"/>
                <w:szCs w:val="20"/>
              </w:rPr>
              <w:t xml:space="preserve">The iBase solution is a SQL database containing some 2.5 million records, connected by 3.5 million links, and allows for complex network analysis between people, locations, </w:t>
            </w:r>
            <w:r w:rsidR="00A2659C">
              <w:rPr>
                <w:rFonts w:ascii="Arial" w:hAnsi="Arial" w:cs="Arial"/>
                <w:sz w:val="20"/>
                <w:szCs w:val="20"/>
              </w:rPr>
              <w:t>incidents and programmes/interventions.</w:t>
            </w:r>
          </w:p>
          <w:p w:rsidR="00A2659C" w:rsidRPr="004D4A29" w:rsidRDefault="00A2659C" w:rsidP="009D2459">
            <w:pPr>
              <w:jc w:val="both"/>
              <w:rPr>
                <w:rFonts w:ascii="Arial" w:hAnsi="Arial" w:cs="Arial"/>
                <w:sz w:val="20"/>
                <w:szCs w:val="20"/>
              </w:rPr>
            </w:pPr>
          </w:p>
        </w:tc>
      </w:tr>
      <w:tr w:rsidR="00AD24CC" w:rsidRPr="00F446B1">
        <w:trPr>
          <w:cantSplit/>
        </w:trPr>
        <w:tc>
          <w:tcPr>
            <w:tcW w:w="2310" w:type="dxa"/>
          </w:tcPr>
          <w:p w:rsidR="00AD24CC" w:rsidRPr="00633ABA" w:rsidRDefault="00AD24CC" w:rsidP="004D4A29">
            <w:pPr>
              <w:rPr>
                <w:rFonts w:ascii="Arial" w:hAnsi="Arial" w:cs="Arial"/>
                <w:b/>
                <w:bCs/>
                <w:color w:val="078078"/>
                <w:sz w:val="20"/>
                <w:szCs w:val="20"/>
              </w:rPr>
            </w:pPr>
            <w:r w:rsidRPr="00633ABA">
              <w:rPr>
                <w:rFonts w:ascii="Arial" w:hAnsi="Arial" w:cs="Arial"/>
                <w:b/>
                <w:bCs/>
                <w:color w:val="078078"/>
                <w:sz w:val="20"/>
                <w:szCs w:val="20"/>
              </w:rPr>
              <w:t>Wow factor</w:t>
            </w:r>
          </w:p>
          <w:p w:rsidR="00AD24CC" w:rsidRPr="00633ABA" w:rsidRDefault="00AD24CC" w:rsidP="004D4A29">
            <w:pPr>
              <w:rPr>
                <w:rFonts w:ascii="Arial" w:hAnsi="Arial" w:cs="Arial"/>
                <w:b/>
                <w:bCs/>
                <w:color w:val="078078"/>
                <w:sz w:val="20"/>
                <w:szCs w:val="20"/>
              </w:rPr>
            </w:pPr>
          </w:p>
          <w:p w:rsidR="00AD24CC" w:rsidRPr="00633ABA" w:rsidRDefault="00AD24CC" w:rsidP="004D4A29">
            <w:pPr>
              <w:rPr>
                <w:rFonts w:ascii="Arial" w:hAnsi="Arial" w:cs="Arial"/>
                <w:bCs/>
                <w:color w:val="078078"/>
                <w:sz w:val="20"/>
                <w:szCs w:val="20"/>
              </w:rPr>
            </w:pPr>
            <w:r w:rsidRPr="00633ABA">
              <w:rPr>
                <w:rFonts w:ascii="Arial" w:hAnsi="Arial" w:cs="Arial"/>
                <w:bCs/>
                <w:color w:val="078078"/>
                <w:sz w:val="20"/>
                <w:szCs w:val="20"/>
              </w:rPr>
              <w:t>Give us the most important lesson learned, fact discovered or o</w:t>
            </w:r>
            <w:r w:rsidR="001703B9" w:rsidRPr="00633ABA">
              <w:rPr>
                <w:rFonts w:ascii="Arial" w:hAnsi="Arial" w:cs="Arial"/>
                <w:bCs/>
                <w:color w:val="078078"/>
                <w:sz w:val="20"/>
                <w:szCs w:val="20"/>
              </w:rPr>
              <w:t>bservation made within your entry</w:t>
            </w:r>
          </w:p>
          <w:p w:rsidR="00AD24CC" w:rsidRPr="00633ABA" w:rsidRDefault="00AD24CC" w:rsidP="004D4A29">
            <w:pPr>
              <w:rPr>
                <w:rFonts w:ascii="Arial" w:hAnsi="Arial" w:cs="Arial"/>
                <w:b/>
                <w:bCs/>
                <w:color w:val="078078"/>
                <w:sz w:val="20"/>
                <w:szCs w:val="20"/>
              </w:rPr>
            </w:pPr>
          </w:p>
          <w:p w:rsidR="001703B9" w:rsidRPr="00633ABA" w:rsidRDefault="001703B9" w:rsidP="004D4A29">
            <w:pPr>
              <w:rPr>
                <w:rFonts w:ascii="Arial" w:hAnsi="Arial" w:cs="Arial"/>
                <w:b/>
                <w:bCs/>
                <w:i/>
                <w:color w:val="078078"/>
                <w:sz w:val="20"/>
                <w:szCs w:val="20"/>
              </w:rPr>
            </w:pPr>
            <w:r w:rsidRPr="00633ABA">
              <w:rPr>
                <w:rFonts w:ascii="Arial" w:hAnsi="Arial" w:cs="Arial"/>
                <w:b/>
                <w:bCs/>
                <w:i/>
                <w:color w:val="078078"/>
                <w:sz w:val="20"/>
                <w:szCs w:val="20"/>
              </w:rPr>
              <w:t>Word limit</w:t>
            </w:r>
          </w:p>
          <w:p w:rsidR="00AD24CC" w:rsidRPr="00633ABA" w:rsidRDefault="00AD24CC" w:rsidP="004D4A29">
            <w:pPr>
              <w:rPr>
                <w:rFonts w:ascii="Arial" w:hAnsi="Arial" w:cs="Arial"/>
                <w:b/>
                <w:bCs/>
                <w:color w:val="078078"/>
                <w:sz w:val="20"/>
                <w:szCs w:val="20"/>
              </w:rPr>
            </w:pPr>
            <w:r w:rsidRPr="00633ABA">
              <w:rPr>
                <w:rFonts w:ascii="Arial" w:hAnsi="Arial" w:cs="Arial"/>
                <w:b/>
                <w:bCs/>
                <w:i/>
                <w:color w:val="078078"/>
                <w:sz w:val="20"/>
                <w:szCs w:val="20"/>
              </w:rPr>
              <w:t>(50 words)</w:t>
            </w:r>
          </w:p>
        </w:tc>
        <w:tc>
          <w:tcPr>
            <w:tcW w:w="8430" w:type="dxa"/>
          </w:tcPr>
          <w:p w:rsidR="00AD24CC" w:rsidRDefault="00AD24CC" w:rsidP="00E30F9F">
            <w:pPr>
              <w:jc w:val="both"/>
              <w:rPr>
                <w:rFonts w:ascii="Arial" w:hAnsi="Arial" w:cs="Arial"/>
                <w:sz w:val="20"/>
                <w:szCs w:val="20"/>
              </w:rPr>
            </w:pPr>
          </w:p>
          <w:p w:rsidR="0054240B" w:rsidRDefault="00A2659C" w:rsidP="00E30F9F">
            <w:pPr>
              <w:jc w:val="both"/>
              <w:rPr>
                <w:rFonts w:ascii="Arial" w:hAnsi="Arial" w:cs="Arial"/>
                <w:sz w:val="20"/>
                <w:szCs w:val="20"/>
              </w:rPr>
            </w:pPr>
            <w:r>
              <w:rPr>
                <w:rFonts w:ascii="Arial" w:hAnsi="Arial" w:cs="Arial"/>
                <w:sz w:val="20"/>
                <w:szCs w:val="20"/>
              </w:rPr>
              <w:t>This forward-thinking approach to what could have been a simple data matching exercise across a small number of core national criter</w:t>
            </w:r>
            <w:r w:rsidR="007E59FC">
              <w:rPr>
                <w:rFonts w:ascii="Arial" w:hAnsi="Arial" w:cs="Arial"/>
                <w:sz w:val="20"/>
                <w:szCs w:val="20"/>
              </w:rPr>
              <w:t>ia, gave Manchester maximum flexibility.</w:t>
            </w:r>
          </w:p>
          <w:p w:rsidR="0054240B" w:rsidRDefault="0054240B" w:rsidP="00E30F9F">
            <w:pPr>
              <w:jc w:val="both"/>
              <w:rPr>
                <w:rFonts w:ascii="Arial" w:hAnsi="Arial" w:cs="Arial"/>
                <w:sz w:val="20"/>
                <w:szCs w:val="20"/>
              </w:rPr>
            </w:pPr>
          </w:p>
          <w:p w:rsidR="00A2659C" w:rsidRPr="004D4A29" w:rsidRDefault="00A2659C" w:rsidP="007E59FC">
            <w:pPr>
              <w:jc w:val="both"/>
              <w:rPr>
                <w:rFonts w:ascii="Arial" w:hAnsi="Arial" w:cs="Arial"/>
                <w:sz w:val="20"/>
                <w:szCs w:val="20"/>
              </w:rPr>
            </w:pPr>
            <w:r>
              <w:rPr>
                <w:rFonts w:ascii="Arial" w:hAnsi="Arial" w:cs="Arial"/>
                <w:sz w:val="20"/>
                <w:szCs w:val="20"/>
              </w:rPr>
              <w:t xml:space="preserve">As the national programme moves from troubled to complex </w:t>
            </w:r>
            <w:r w:rsidR="007E59FC">
              <w:rPr>
                <w:rFonts w:ascii="Arial" w:hAnsi="Arial" w:cs="Arial"/>
                <w:sz w:val="20"/>
                <w:szCs w:val="20"/>
              </w:rPr>
              <w:t xml:space="preserve">dependency, </w:t>
            </w:r>
            <w:r>
              <w:rPr>
                <w:rFonts w:ascii="Arial" w:hAnsi="Arial" w:cs="Arial"/>
                <w:sz w:val="20"/>
                <w:szCs w:val="20"/>
              </w:rPr>
              <w:t xml:space="preserve">Manchester are </w:t>
            </w:r>
            <w:r w:rsidR="007E59FC">
              <w:rPr>
                <w:rFonts w:ascii="Arial" w:hAnsi="Arial" w:cs="Arial"/>
                <w:sz w:val="20"/>
                <w:szCs w:val="20"/>
              </w:rPr>
              <w:t xml:space="preserve">able to </w:t>
            </w:r>
            <w:r>
              <w:rPr>
                <w:rFonts w:ascii="Arial" w:hAnsi="Arial" w:cs="Arial"/>
                <w:sz w:val="20"/>
                <w:szCs w:val="20"/>
              </w:rPr>
              <w:t xml:space="preserve">lead </w:t>
            </w:r>
            <w:r w:rsidR="007E59FC">
              <w:rPr>
                <w:rFonts w:ascii="Arial" w:hAnsi="Arial" w:cs="Arial"/>
                <w:sz w:val="20"/>
                <w:szCs w:val="20"/>
              </w:rPr>
              <w:t>a</w:t>
            </w:r>
            <w:r>
              <w:rPr>
                <w:rFonts w:ascii="Arial" w:hAnsi="Arial" w:cs="Arial"/>
                <w:sz w:val="20"/>
                <w:szCs w:val="20"/>
              </w:rPr>
              <w:t xml:space="preserve"> discussion around how evidence should inform programmes.</w:t>
            </w:r>
          </w:p>
        </w:tc>
      </w:tr>
      <w:tr w:rsidR="001855DC" w:rsidRPr="00F446B1">
        <w:trPr>
          <w:cantSplit/>
        </w:trPr>
        <w:tc>
          <w:tcPr>
            <w:tcW w:w="2310" w:type="dxa"/>
          </w:tcPr>
          <w:p w:rsidR="00A42BB0" w:rsidRPr="00633ABA" w:rsidRDefault="00A42BB0" w:rsidP="00E30F9F">
            <w:pPr>
              <w:rPr>
                <w:rFonts w:ascii="Arial" w:hAnsi="Arial" w:cs="Arial"/>
                <w:b/>
                <w:bCs/>
                <w:color w:val="078078"/>
                <w:sz w:val="20"/>
                <w:szCs w:val="20"/>
              </w:rPr>
            </w:pPr>
            <w:r w:rsidRPr="00633ABA">
              <w:rPr>
                <w:rFonts w:ascii="Arial" w:hAnsi="Arial" w:cs="Arial"/>
                <w:b/>
                <w:bCs/>
                <w:color w:val="078078"/>
                <w:sz w:val="20"/>
                <w:szCs w:val="20"/>
              </w:rPr>
              <w:lastRenderedPageBreak/>
              <w:t>Synopsis</w:t>
            </w:r>
          </w:p>
          <w:p w:rsidR="00A42BB0" w:rsidRPr="00633ABA" w:rsidRDefault="00A42BB0" w:rsidP="00E30F9F">
            <w:pPr>
              <w:rPr>
                <w:rFonts w:ascii="Arial" w:hAnsi="Arial" w:cs="Arial"/>
                <w:b/>
                <w:bCs/>
                <w:color w:val="078078"/>
                <w:sz w:val="20"/>
                <w:szCs w:val="20"/>
              </w:rPr>
            </w:pPr>
          </w:p>
          <w:p w:rsidR="00A42BB0" w:rsidRPr="00633ABA" w:rsidRDefault="00A42BB0" w:rsidP="00E30F9F">
            <w:pPr>
              <w:rPr>
                <w:rFonts w:ascii="Arial" w:hAnsi="Arial" w:cs="Arial"/>
                <w:bCs/>
                <w:color w:val="078078"/>
                <w:sz w:val="20"/>
                <w:szCs w:val="20"/>
              </w:rPr>
            </w:pPr>
            <w:r w:rsidRPr="00633ABA">
              <w:rPr>
                <w:rFonts w:ascii="Arial" w:hAnsi="Arial" w:cs="Arial"/>
                <w:bCs/>
                <w:color w:val="078078"/>
                <w:sz w:val="20"/>
                <w:szCs w:val="20"/>
              </w:rPr>
              <w:t xml:space="preserve">How does your entry meet the criteria for this award? </w:t>
            </w:r>
          </w:p>
          <w:p w:rsidR="00A42BB0" w:rsidRPr="00633ABA" w:rsidRDefault="00A42BB0" w:rsidP="00E30F9F">
            <w:pPr>
              <w:rPr>
                <w:rFonts w:ascii="Arial" w:hAnsi="Arial" w:cs="Arial"/>
                <w:bCs/>
                <w:color w:val="078078"/>
                <w:sz w:val="20"/>
                <w:szCs w:val="20"/>
              </w:rPr>
            </w:pPr>
          </w:p>
          <w:p w:rsidR="00A42BB0" w:rsidRPr="00633ABA" w:rsidRDefault="001B5B67" w:rsidP="00E30F9F">
            <w:pPr>
              <w:rPr>
                <w:rFonts w:ascii="Arial" w:hAnsi="Arial" w:cs="Arial"/>
                <w:bCs/>
                <w:color w:val="078078"/>
                <w:sz w:val="20"/>
                <w:szCs w:val="20"/>
              </w:rPr>
            </w:pPr>
            <w:r w:rsidRPr="00633ABA">
              <w:rPr>
                <w:rFonts w:ascii="Arial" w:hAnsi="Arial" w:cs="Arial"/>
                <w:bCs/>
                <w:color w:val="078078"/>
                <w:sz w:val="20"/>
                <w:szCs w:val="20"/>
              </w:rPr>
              <w:t>What were the o</w:t>
            </w:r>
            <w:r w:rsidR="0054240B" w:rsidRPr="00633ABA">
              <w:rPr>
                <w:rFonts w:ascii="Arial" w:hAnsi="Arial" w:cs="Arial"/>
                <w:bCs/>
                <w:color w:val="078078"/>
                <w:sz w:val="20"/>
                <w:szCs w:val="20"/>
              </w:rPr>
              <w:t>bjectives and what impact did you</w:t>
            </w:r>
            <w:r w:rsidRPr="00633ABA">
              <w:rPr>
                <w:rFonts w:ascii="Arial" w:hAnsi="Arial" w:cs="Arial"/>
                <w:bCs/>
                <w:color w:val="078078"/>
                <w:sz w:val="20"/>
                <w:szCs w:val="20"/>
              </w:rPr>
              <w:t xml:space="preserve"> have?</w:t>
            </w:r>
          </w:p>
          <w:p w:rsidR="00A307ED" w:rsidRPr="00633ABA" w:rsidRDefault="00A307ED" w:rsidP="00E30F9F">
            <w:pPr>
              <w:rPr>
                <w:rFonts w:ascii="Arial" w:hAnsi="Arial" w:cs="Arial"/>
                <w:bCs/>
                <w:color w:val="078078"/>
                <w:sz w:val="20"/>
                <w:szCs w:val="20"/>
              </w:rPr>
            </w:pPr>
          </w:p>
          <w:p w:rsidR="00AD24CC" w:rsidRDefault="00AD24CC" w:rsidP="00E30F9F">
            <w:pPr>
              <w:rPr>
                <w:rFonts w:ascii="Arial" w:hAnsi="Arial" w:cs="Arial"/>
                <w:bCs/>
                <w:color w:val="078078"/>
                <w:sz w:val="20"/>
                <w:szCs w:val="20"/>
              </w:rPr>
            </w:pPr>
            <w:r w:rsidRPr="00633ABA">
              <w:rPr>
                <w:rFonts w:ascii="Arial" w:hAnsi="Arial" w:cs="Arial"/>
                <w:bCs/>
                <w:color w:val="078078"/>
                <w:sz w:val="20"/>
                <w:szCs w:val="20"/>
              </w:rPr>
              <w:t>How did you show partnership working</w:t>
            </w:r>
            <w:r w:rsidR="00D71DE2">
              <w:rPr>
                <w:rFonts w:ascii="Arial" w:hAnsi="Arial" w:cs="Arial"/>
                <w:bCs/>
                <w:color w:val="078078"/>
                <w:sz w:val="20"/>
                <w:szCs w:val="20"/>
              </w:rPr>
              <w:t>, citizen/user involvement/engagement</w:t>
            </w:r>
            <w:r w:rsidRPr="00633ABA">
              <w:rPr>
                <w:rFonts w:ascii="Arial" w:hAnsi="Arial" w:cs="Arial"/>
                <w:bCs/>
                <w:color w:val="078078"/>
                <w:sz w:val="20"/>
                <w:szCs w:val="20"/>
              </w:rPr>
              <w:t xml:space="preserve"> and innovation?</w:t>
            </w:r>
          </w:p>
          <w:p w:rsidR="00D71DE2" w:rsidRDefault="00D71DE2" w:rsidP="00E30F9F">
            <w:pPr>
              <w:rPr>
                <w:rFonts w:ascii="Arial" w:hAnsi="Arial" w:cs="Arial"/>
                <w:bCs/>
                <w:color w:val="078078"/>
                <w:sz w:val="20"/>
                <w:szCs w:val="20"/>
              </w:rPr>
            </w:pPr>
          </w:p>
          <w:p w:rsidR="001855DC" w:rsidRPr="00633ABA" w:rsidRDefault="001855DC" w:rsidP="00E30F9F">
            <w:pPr>
              <w:rPr>
                <w:rFonts w:ascii="Arial" w:hAnsi="Arial" w:cs="Arial"/>
                <w:b/>
                <w:bCs/>
                <w:i/>
                <w:color w:val="078078"/>
                <w:sz w:val="20"/>
                <w:szCs w:val="20"/>
              </w:rPr>
            </w:pPr>
            <w:r w:rsidRPr="00633ABA">
              <w:rPr>
                <w:rFonts w:ascii="Arial" w:hAnsi="Arial" w:cs="Arial"/>
                <w:b/>
                <w:bCs/>
                <w:i/>
                <w:color w:val="078078"/>
                <w:sz w:val="20"/>
                <w:szCs w:val="20"/>
              </w:rPr>
              <w:t xml:space="preserve">Word limit </w:t>
            </w:r>
          </w:p>
          <w:p w:rsidR="001855DC" w:rsidRPr="00633ABA" w:rsidRDefault="00543785" w:rsidP="00E30F9F">
            <w:pPr>
              <w:rPr>
                <w:rFonts w:ascii="Arial" w:hAnsi="Arial" w:cs="Arial"/>
                <w:b/>
                <w:bCs/>
                <w:i/>
                <w:color w:val="078078"/>
                <w:sz w:val="20"/>
                <w:szCs w:val="20"/>
              </w:rPr>
            </w:pPr>
            <w:r w:rsidRPr="00633ABA">
              <w:rPr>
                <w:rFonts w:ascii="Arial" w:hAnsi="Arial" w:cs="Arial"/>
                <w:b/>
                <w:bCs/>
                <w:i/>
                <w:color w:val="078078"/>
                <w:sz w:val="20"/>
                <w:szCs w:val="20"/>
              </w:rPr>
              <w:t>(500</w:t>
            </w:r>
            <w:r w:rsidR="001855DC" w:rsidRPr="00633ABA">
              <w:rPr>
                <w:rFonts w:ascii="Arial" w:hAnsi="Arial" w:cs="Arial"/>
                <w:b/>
                <w:bCs/>
                <w:i/>
                <w:color w:val="078078"/>
                <w:sz w:val="20"/>
                <w:szCs w:val="20"/>
              </w:rPr>
              <w:t xml:space="preserve"> words)</w:t>
            </w:r>
          </w:p>
        </w:tc>
        <w:tc>
          <w:tcPr>
            <w:tcW w:w="8430" w:type="dxa"/>
          </w:tcPr>
          <w:p w:rsidR="001855DC" w:rsidRDefault="001855DC" w:rsidP="00E30F9F">
            <w:pPr>
              <w:jc w:val="both"/>
              <w:rPr>
                <w:rFonts w:ascii="Arial" w:hAnsi="Arial" w:cs="Arial"/>
                <w:sz w:val="20"/>
                <w:szCs w:val="20"/>
              </w:rPr>
            </w:pPr>
          </w:p>
          <w:p w:rsidR="007E59FC" w:rsidRPr="007E59FC" w:rsidRDefault="007E59FC" w:rsidP="007E59FC">
            <w:pPr>
              <w:jc w:val="both"/>
              <w:rPr>
                <w:rFonts w:ascii="Arial" w:hAnsi="Arial" w:cs="Arial"/>
                <w:sz w:val="20"/>
                <w:szCs w:val="20"/>
              </w:rPr>
            </w:pPr>
            <w:r w:rsidRPr="007E59FC">
              <w:rPr>
                <w:rFonts w:ascii="Arial" w:hAnsi="Arial" w:cs="Arial"/>
                <w:sz w:val="20"/>
                <w:szCs w:val="20"/>
              </w:rPr>
              <w:t>In 2011, Manchester City Council like all other local authorities was tasked by the National Troubled Families Unit with identifying families that met the criteria for the Troubled Families Programme.</w:t>
            </w:r>
          </w:p>
          <w:p w:rsidR="007E59FC" w:rsidRPr="007E59FC" w:rsidRDefault="007E59FC" w:rsidP="007E59FC">
            <w:pPr>
              <w:jc w:val="both"/>
              <w:rPr>
                <w:rFonts w:ascii="Arial" w:hAnsi="Arial" w:cs="Arial"/>
                <w:sz w:val="20"/>
                <w:szCs w:val="20"/>
              </w:rPr>
            </w:pPr>
          </w:p>
          <w:p w:rsidR="007E59FC" w:rsidRDefault="007E59FC" w:rsidP="007E59FC">
            <w:pPr>
              <w:jc w:val="both"/>
              <w:rPr>
                <w:rFonts w:ascii="Arial" w:hAnsi="Arial" w:cs="Arial"/>
                <w:sz w:val="20"/>
                <w:szCs w:val="20"/>
              </w:rPr>
            </w:pPr>
            <w:r w:rsidRPr="007E59FC">
              <w:rPr>
                <w:rFonts w:ascii="Arial" w:hAnsi="Arial" w:cs="Arial"/>
                <w:sz w:val="20"/>
                <w:szCs w:val="20"/>
              </w:rPr>
              <w:t>The national criteria consisted of three headline measures around youth crime / anti-social behaviour; poor school attendance; and worklessness. This is also supported by a fourth local discretion criterion which allows local authorities to include a basket of indicators that represent local priorities.</w:t>
            </w:r>
          </w:p>
          <w:p w:rsidR="007E59FC" w:rsidRDefault="007E59FC" w:rsidP="007E59FC">
            <w:pPr>
              <w:jc w:val="both"/>
              <w:rPr>
                <w:rFonts w:ascii="Arial" w:hAnsi="Arial" w:cs="Arial"/>
                <w:sz w:val="20"/>
                <w:szCs w:val="20"/>
              </w:rPr>
            </w:pPr>
          </w:p>
          <w:p w:rsidR="007E59FC" w:rsidRDefault="007E59FC" w:rsidP="007E59FC">
            <w:pPr>
              <w:jc w:val="both"/>
              <w:rPr>
                <w:rFonts w:ascii="Arial" w:hAnsi="Arial" w:cs="Arial"/>
                <w:sz w:val="20"/>
                <w:szCs w:val="20"/>
              </w:rPr>
            </w:pPr>
            <w:r>
              <w:rPr>
                <w:rFonts w:ascii="Arial" w:hAnsi="Arial" w:cs="Arial"/>
                <w:sz w:val="20"/>
                <w:szCs w:val="20"/>
              </w:rPr>
              <w:t>This involved collecting data from Greater Manchester Police, Schools, DWP, Housing Providers and Local Authorities, and matching it to services being provided by targeted interventions from public, private and voluntary providers.</w:t>
            </w:r>
          </w:p>
          <w:p w:rsidR="007E59FC" w:rsidRDefault="007E59FC" w:rsidP="00E30F9F">
            <w:pPr>
              <w:jc w:val="both"/>
              <w:rPr>
                <w:rFonts w:ascii="Arial" w:hAnsi="Arial" w:cs="Arial"/>
                <w:sz w:val="20"/>
                <w:szCs w:val="20"/>
              </w:rPr>
            </w:pPr>
          </w:p>
          <w:p w:rsidR="007E59FC" w:rsidRDefault="00EC0656" w:rsidP="00E30F9F">
            <w:pPr>
              <w:jc w:val="both"/>
              <w:rPr>
                <w:rFonts w:ascii="Arial" w:hAnsi="Arial" w:cs="Arial"/>
                <w:sz w:val="20"/>
                <w:szCs w:val="20"/>
              </w:rPr>
            </w:pPr>
            <w:r>
              <w:rPr>
                <w:rFonts w:ascii="Arial" w:hAnsi="Arial" w:cs="Arial"/>
                <w:sz w:val="20"/>
                <w:szCs w:val="20"/>
              </w:rPr>
              <w:t>The data is generally available information that has in some cases previously been used in performance monitoring. However, some of this data was adapted to move it from simple administrative data to evidence that can underpin research and evaluation.</w:t>
            </w:r>
          </w:p>
          <w:p w:rsidR="00EC0656" w:rsidRDefault="00EC0656" w:rsidP="00E30F9F">
            <w:pPr>
              <w:jc w:val="both"/>
              <w:rPr>
                <w:rFonts w:ascii="Arial" w:hAnsi="Arial" w:cs="Arial"/>
                <w:sz w:val="20"/>
                <w:szCs w:val="20"/>
              </w:rPr>
            </w:pPr>
          </w:p>
          <w:p w:rsidR="00FC5EC9" w:rsidRDefault="00EC0656" w:rsidP="00FC5EC9">
            <w:pPr>
              <w:jc w:val="both"/>
              <w:rPr>
                <w:rFonts w:ascii="Arial" w:hAnsi="Arial" w:cs="Arial"/>
                <w:sz w:val="20"/>
                <w:szCs w:val="20"/>
              </w:rPr>
            </w:pPr>
            <w:r>
              <w:rPr>
                <w:rFonts w:ascii="Arial" w:hAnsi="Arial" w:cs="Arial"/>
                <w:sz w:val="20"/>
                <w:szCs w:val="20"/>
              </w:rPr>
              <w:t xml:space="preserve">This raw data feed could have been basic excel spread sheets, however the objective </w:t>
            </w:r>
            <w:r w:rsidR="00FC5EC9">
              <w:rPr>
                <w:rFonts w:ascii="Arial" w:hAnsi="Arial" w:cs="Arial"/>
                <w:sz w:val="20"/>
                <w:szCs w:val="20"/>
              </w:rPr>
              <w:t>of this project was to take the</w:t>
            </w:r>
            <w:r>
              <w:rPr>
                <w:rFonts w:ascii="Arial" w:hAnsi="Arial" w:cs="Arial"/>
                <w:sz w:val="20"/>
                <w:szCs w:val="20"/>
              </w:rPr>
              <w:t xml:space="preserve"> wealth of administrative data </w:t>
            </w:r>
            <w:r w:rsidR="00FC5EC9">
              <w:rPr>
                <w:rFonts w:ascii="Arial" w:hAnsi="Arial" w:cs="Arial"/>
                <w:sz w:val="20"/>
                <w:szCs w:val="20"/>
              </w:rPr>
              <w:t xml:space="preserve">available </w:t>
            </w:r>
            <w:r>
              <w:rPr>
                <w:rFonts w:ascii="Arial" w:hAnsi="Arial" w:cs="Arial"/>
                <w:sz w:val="20"/>
                <w:szCs w:val="20"/>
              </w:rPr>
              <w:t xml:space="preserve">and add value through </w:t>
            </w:r>
            <w:r w:rsidR="00FC5EC9">
              <w:rPr>
                <w:rFonts w:ascii="Arial" w:hAnsi="Arial" w:cs="Arial"/>
                <w:sz w:val="20"/>
                <w:szCs w:val="20"/>
              </w:rPr>
              <w:t xml:space="preserve">identifying </w:t>
            </w:r>
            <w:r>
              <w:rPr>
                <w:rFonts w:ascii="Arial" w:hAnsi="Arial" w:cs="Arial"/>
                <w:sz w:val="20"/>
                <w:szCs w:val="20"/>
              </w:rPr>
              <w:t>the links between the data</w:t>
            </w:r>
            <w:r w:rsidR="00FC5EC9">
              <w:rPr>
                <w:rFonts w:ascii="Arial" w:hAnsi="Arial" w:cs="Arial"/>
                <w:sz w:val="20"/>
                <w:szCs w:val="20"/>
              </w:rPr>
              <w:t xml:space="preserve"> and exposing the networks in the data. This involved taking some 2.5 million records, and connecting them through 3.5 million links.</w:t>
            </w:r>
          </w:p>
          <w:p w:rsidR="00FC5EC9" w:rsidRDefault="00FC5EC9" w:rsidP="00E30F9F">
            <w:pPr>
              <w:jc w:val="both"/>
              <w:rPr>
                <w:rFonts w:ascii="Arial" w:hAnsi="Arial" w:cs="Arial"/>
                <w:sz w:val="20"/>
                <w:szCs w:val="20"/>
              </w:rPr>
            </w:pPr>
          </w:p>
          <w:p w:rsidR="00FC5EC9" w:rsidRDefault="00FC5EC9" w:rsidP="00E30F9F">
            <w:pPr>
              <w:jc w:val="both"/>
              <w:rPr>
                <w:rFonts w:ascii="Arial" w:hAnsi="Arial" w:cs="Arial"/>
                <w:sz w:val="20"/>
                <w:szCs w:val="20"/>
              </w:rPr>
            </w:pPr>
            <w:r>
              <w:rPr>
                <w:rFonts w:ascii="Arial" w:hAnsi="Arial" w:cs="Arial"/>
                <w:sz w:val="20"/>
                <w:szCs w:val="20"/>
              </w:rPr>
              <w:t>The illustration below is a fictional example of the output from the system, that demonstrates how a family is a complex network of people, places, incidents and programmes/interventions.</w:t>
            </w:r>
          </w:p>
          <w:p w:rsidR="007E59FC" w:rsidRDefault="007E59FC" w:rsidP="00E30F9F">
            <w:pPr>
              <w:jc w:val="both"/>
              <w:rPr>
                <w:rFonts w:ascii="Arial" w:hAnsi="Arial" w:cs="Arial"/>
                <w:sz w:val="20"/>
                <w:szCs w:val="20"/>
              </w:rPr>
            </w:pPr>
          </w:p>
          <w:p w:rsidR="00EC0656" w:rsidRDefault="00EC0656" w:rsidP="00EC0656">
            <w:pPr>
              <w:jc w:val="center"/>
              <w:rPr>
                <w:rFonts w:ascii="Arial" w:hAnsi="Arial" w:cs="Arial"/>
                <w:sz w:val="20"/>
                <w:szCs w:val="20"/>
              </w:rPr>
            </w:pPr>
            <w:r>
              <w:rPr>
                <w:rFonts w:ascii="Arial" w:hAnsi="Arial" w:cs="Arial"/>
                <w:noProof/>
                <w:sz w:val="20"/>
                <w:szCs w:val="20"/>
                <w:lang w:eastAsia="en-GB"/>
              </w:rPr>
              <w:drawing>
                <wp:inline distT="0" distB="0" distL="0" distR="0">
                  <wp:extent cx="3841880" cy="2924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2111.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42362" cy="2924542"/>
                          </a:xfrm>
                          <a:prstGeom prst="rect">
                            <a:avLst/>
                          </a:prstGeom>
                        </pic:spPr>
                      </pic:pic>
                    </a:graphicData>
                  </a:graphic>
                </wp:inline>
              </w:drawing>
            </w:r>
          </w:p>
          <w:p w:rsidR="006E7C95" w:rsidRDefault="006E7C95" w:rsidP="00EC0656">
            <w:pPr>
              <w:rPr>
                <w:rFonts w:ascii="Arial" w:hAnsi="Arial" w:cs="Arial"/>
                <w:sz w:val="20"/>
                <w:szCs w:val="20"/>
              </w:rPr>
            </w:pPr>
          </w:p>
          <w:p w:rsidR="007E59FC" w:rsidRDefault="00FC5EC9" w:rsidP="00EC0656">
            <w:pPr>
              <w:rPr>
                <w:rFonts w:ascii="Arial" w:hAnsi="Arial" w:cs="Arial"/>
                <w:sz w:val="20"/>
                <w:szCs w:val="20"/>
              </w:rPr>
            </w:pPr>
            <w:r>
              <w:rPr>
                <w:rFonts w:ascii="Arial" w:hAnsi="Arial" w:cs="Arial"/>
                <w:sz w:val="20"/>
                <w:szCs w:val="20"/>
              </w:rPr>
              <w:t xml:space="preserve">In meeting the objectives of this project Manchester City Council are now able to </w:t>
            </w:r>
            <w:r w:rsidR="006E7C95">
              <w:rPr>
                <w:rFonts w:ascii="Arial" w:hAnsi="Arial" w:cs="Arial"/>
                <w:sz w:val="20"/>
                <w:szCs w:val="20"/>
              </w:rPr>
              <w:t>use this enhanced data to make evidenced based decisions as well as providing frontline case workers with a more efficient approach to case conferencing.</w:t>
            </w:r>
          </w:p>
          <w:p w:rsidR="007E59FC" w:rsidRDefault="007E59FC" w:rsidP="00E30F9F">
            <w:pPr>
              <w:jc w:val="both"/>
              <w:rPr>
                <w:rFonts w:ascii="Arial" w:hAnsi="Arial" w:cs="Arial"/>
                <w:sz w:val="20"/>
                <w:szCs w:val="20"/>
              </w:rPr>
            </w:pPr>
          </w:p>
          <w:p w:rsidR="007E59FC" w:rsidRDefault="006E7C95" w:rsidP="00E30F9F">
            <w:pPr>
              <w:jc w:val="both"/>
              <w:rPr>
                <w:rFonts w:ascii="Arial" w:hAnsi="Arial" w:cs="Arial"/>
                <w:sz w:val="20"/>
                <w:szCs w:val="20"/>
              </w:rPr>
            </w:pPr>
            <w:r>
              <w:rPr>
                <w:rFonts w:ascii="Arial" w:hAnsi="Arial" w:cs="Arial"/>
                <w:sz w:val="20"/>
                <w:szCs w:val="20"/>
              </w:rPr>
              <w:t>The project has involved working with a range of partners who provide local services, to understand the overlaps in different cohorts and the potential for integrated and targeted interventions and services. This has directly led into the development of New Delivery Model ways of working, and more efficient use of commissioned services.</w:t>
            </w:r>
          </w:p>
          <w:p w:rsidR="006E7C95" w:rsidRDefault="006E7C95" w:rsidP="00E30F9F">
            <w:pPr>
              <w:jc w:val="both"/>
              <w:rPr>
                <w:rFonts w:ascii="Arial" w:hAnsi="Arial" w:cs="Arial"/>
                <w:sz w:val="20"/>
                <w:szCs w:val="20"/>
              </w:rPr>
            </w:pPr>
          </w:p>
          <w:p w:rsidR="007E59FC" w:rsidRPr="004D4A29" w:rsidRDefault="007E59FC" w:rsidP="004E2CB0">
            <w:pPr>
              <w:jc w:val="both"/>
              <w:rPr>
                <w:rFonts w:ascii="Arial" w:hAnsi="Arial" w:cs="Arial"/>
                <w:sz w:val="20"/>
                <w:szCs w:val="20"/>
              </w:rPr>
            </w:pPr>
          </w:p>
        </w:tc>
      </w:tr>
      <w:tr w:rsidR="004E2CB0" w:rsidRPr="00F446B1" w:rsidTr="001B5B67">
        <w:trPr>
          <w:cantSplit/>
          <w:trHeight w:val="1697"/>
        </w:trPr>
        <w:tc>
          <w:tcPr>
            <w:tcW w:w="2310" w:type="dxa"/>
          </w:tcPr>
          <w:p w:rsidR="004E2CB0" w:rsidRPr="00633ABA" w:rsidRDefault="004E2CB0" w:rsidP="00E30F9F">
            <w:pPr>
              <w:rPr>
                <w:rFonts w:ascii="Arial" w:hAnsi="Arial" w:cs="Arial"/>
                <w:b/>
                <w:bCs/>
                <w:color w:val="078078"/>
                <w:sz w:val="20"/>
                <w:szCs w:val="20"/>
              </w:rPr>
            </w:pPr>
          </w:p>
        </w:tc>
        <w:tc>
          <w:tcPr>
            <w:tcW w:w="8430" w:type="dxa"/>
          </w:tcPr>
          <w:p w:rsidR="004E2CB0" w:rsidRDefault="004E2CB0" w:rsidP="004E2CB0">
            <w:pPr>
              <w:jc w:val="both"/>
              <w:rPr>
                <w:rFonts w:ascii="Arial" w:hAnsi="Arial" w:cs="Arial"/>
                <w:sz w:val="20"/>
                <w:szCs w:val="20"/>
              </w:rPr>
            </w:pPr>
            <w:r>
              <w:rPr>
                <w:rFonts w:ascii="Arial" w:hAnsi="Arial" w:cs="Arial"/>
                <w:sz w:val="20"/>
                <w:szCs w:val="20"/>
              </w:rPr>
              <w:t>This can be illustrated by one of the outputs from this integrated data system, which shows how different service providers working on different issues could be working in a more integrated and targeted way.</w:t>
            </w:r>
          </w:p>
          <w:p w:rsidR="004E2CB0" w:rsidRDefault="004E2CB0" w:rsidP="00E30F9F">
            <w:pPr>
              <w:jc w:val="both"/>
              <w:rPr>
                <w:rFonts w:ascii="Arial" w:hAnsi="Arial" w:cs="Arial"/>
                <w:sz w:val="20"/>
                <w:szCs w:val="20"/>
              </w:rPr>
            </w:pPr>
          </w:p>
          <w:p w:rsidR="004E2CB0" w:rsidRPr="004D4A29" w:rsidRDefault="004E2CB0" w:rsidP="00E30F9F">
            <w:pPr>
              <w:jc w:val="both"/>
              <w:rPr>
                <w:rFonts w:ascii="Arial" w:hAnsi="Arial" w:cs="Arial"/>
                <w:sz w:val="20"/>
                <w:szCs w:val="20"/>
              </w:rPr>
            </w:pPr>
            <w:r>
              <w:rPr>
                <w:rFonts w:ascii="Arial" w:hAnsi="Arial" w:cs="Arial"/>
                <w:noProof/>
                <w:sz w:val="20"/>
                <w:szCs w:val="20"/>
                <w:lang w:eastAsia="en-GB"/>
              </w:rPr>
              <w:drawing>
                <wp:inline distT="0" distB="0" distL="0" distR="0">
                  <wp:extent cx="5010150" cy="3249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0150" cy="3249050"/>
                          </a:xfrm>
                          <a:prstGeom prst="rect">
                            <a:avLst/>
                          </a:prstGeom>
                          <a:noFill/>
                          <a:ln>
                            <a:noFill/>
                          </a:ln>
                        </pic:spPr>
                      </pic:pic>
                    </a:graphicData>
                  </a:graphic>
                </wp:inline>
              </w:drawing>
            </w:r>
          </w:p>
        </w:tc>
      </w:tr>
      <w:tr w:rsidR="001855DC" w:rsidRPr="00F446B1" w:rsidTr="001B5B67">
        <w:trPr>
          <w:cantSplit/>
          <w:trHeight w:val="1697"/>
        </w:trPr>
        <w:tc>
          <w:tcPr>
            <w:tcW w:w="2310" w:type="dxa"/>
          </w:tcPr>
          <w:p w:rsidR="001855DC" w:rsidRPr="00633ABA" w:rsidRDefault="001703B9" w:rsidP="00E30F9F">
            <w:pPr>
              <w:rPr>
                <w:rFonts w:ascii="Arial" w:hAnsi="Arial" w:cs="Arial"/>
                <w:b/>
                <w:bCs/>
                <w:color w:val="078078"/>
                <w:sz w:val="20"/>
                <w:szCs w:val="20"/>
              </w:rPr>
            </w:pPr>
            <w:r w:rsidRPr="00633ABA">
              <w:rPr>
                <w:rFonts w:ascii="Arial" w:hAnsi="Arial" w:cs="Arial"/>
                <w:b/>
                <w:bCs/>
                <w:color w:val="078078"/>
                <w:sz w:val="20"/>
                <w:szCs w:val="20"/>
              </w:rPr>
              <w:t>What should</w:t>
            </w:r>
            <w:r w:rsidR="001B5B67" w:rsidRPr="00633ABA">
              <w:rPr>
                <w:rFonts w:ascii="Arial" w:hAnsi="Arial" w:cs="Arial"/>
                <w:b/>
                <w:bCs/>
                <w:color w:val="078078"/>
                <w:sz w:val="20"/>
                <w:szCs w:val="20"/>
              </w:rPr>
              <w:t xml:space="preserve"> </w:t>
            </w:r>
            <w:r w:rsidR="00691AC7" w:rsidRPr="00633ABA">
              <w:rPr>
                <w:rFonts w:ascii="Arial" w:hAnsi="Arial" w:cs="Arial"/>
                <w:b/>
                <w:bCs/>
                <w:color w:val="078078"/>
                <w:sz w:val="20"/>
                <w:szCs w:val="20"/>
              </w:rPr>
              <w:t xml:space="preserve">LARIA members </w:t>
            </w:r>
            <w:r w:rsidR="001B5B67" w:rsidRPr="00633ABA">
              <w:rPr>
                <w:rFonts w:ascii="Arial" w:hAnsi="Arial" w:cs="Arial"/>
                <w:b/>
                <w:bCs/>
                <w:color w:val="078078"/>
                <w:sz w:val="20"/>
                <w:szCs w:val="20"/>
              </w:rPr>
              <w:t>l</w:t>
            </w:r>
            <w:r w:rsidR="00691AC7" w:rsidRPr="00633ABA">
              <w:rPr>
                <w:rFonts w:ascii="Arial" w:hAnsi="Arial" w:cs="Arial"/>
                <w:b/>
                <w:bCs/>
                <w:color w:val="078078"/>
                <w:sz w:val="20"/>
                <w:szCs w:val="20"/>
              </w:rPr>
              <w:t>earn from your award en</w:t>
            </w:r>
            <w:r w:rsidR="00A42BB0" w:rsidRPr="00633ABA">
              <w:rPr>
                <w:rFonts w:ascii="Arial" w:hAnsi="Arial" w:cs="Arial"/>
                <w:b/>
                <w:bCs/>
                <w:color w:val="078078"/>
                <w:sz w:val="20"/>
                <w:szCs w:val="20"/>
              </w:rPr>
              <w:t>try</w:t>
            </w:r>
            <w:r w:rsidR="001855DC" w:rsidRPr="00633ABA">
              <w:rPr>
                <w:rFonts w:ascii="Arial" w:hAnsi="Arial" w:cs="Arial"/>
                <w:b/>
                <w:bCs/>
                <w:color w:val="078078"/>
                <w:sz w:val="20"/>
                <w:szCs w:val="20"/>
              </w:rPr>
              <w:t>?</w:t>
            </w:r>
          </w:p>
          <w:p w:rsidR="001855DC" w:rsidRPr="00633ABA" w:rsidRDefault="001855DC" w:rsidP="00E30F9F">
            <w:pPr>
              <w:rPr>
                <w:rFonts w:ascii="Arial" w:hAnsi="Arial" w:cs="Arial"/>
                <w:b/>
                <w:bCs/>
                <w:color w:val="078078"/>
                <w:sz w:val="20"/>
                <w:szCs w:val="20"/>
              </w:rPr>
            </w:pPr>
          </w:p>
          <w:p w:rsidR="001855DC" w:rsidRPr="00633ABA" w:rsidRDefault="001855DC" w:rsidP="00E30F9F">
            <w:pPr>
              <w:rPr>
                <w:rFonts w:ascii="Arial" w:hAnsi="Arial" w:cs="Arial"/>
                <w:b/>
                <w:bCs/>
                <w:i/>
                <w:color w:val="078078"/>
                <w:sz w:val="20"/>
                <w:szCs w:val="20"/>
              </w:rPr>
            </w:pPr>
            <w:r w:rsidRPr="00633ABA">
              <w:rPr>
                <w:rFonts w:ascii="Arial" w:hAnsi="Arial" w:cs="Arial"/>
                <w:b/>
                <w:bCs/>
                <w:i/>
                <w:color w:val="078078"/>
                <w:sz w:val="20"/>
                <w:szCs w:val="20"/>
              </w:rPr>
              <w:t xml:space="preserve">Word limit </w:t>
            </w:r>
          </w:p>
          <w:p w:rsidR="001855DC" w:rsidRPr="00633ABA" w:rsidRDefault="00691AC7" w:rsidP="00E30F9F">
            <w:pPr>
              <w:rPr>
                <w:rFonts w:ascii="Arial" w:hAnsi="Arial" w:cs="Arial"/>
                <w:b/>
                <w:bCs/>
                <w:color w:val="078078"/>
                <w:sz w:val="20"/>
                <w:szCs w:val="20"/>
              </w:rPr>
            </w:pPr>
            <w:r w:rsidRPr="00633ABA">
              <w:rPr>
                <w:rFonts w:ascii="Arial" w:hAnsi="Arial" w:cs="Arial"/>
                <w:b/>
                <w:bCs/>
                <w:i/>
                <w:color w:val="078078"/>
                <w:sz w:val="20"/>
                <w:szCs w:val="20"/>
              </w:rPr>
              <w:t>(2</w:t>
            </w:r>
            <w:r w:rsidR="001855DC" w:rsidRPr="00633ABA">
              <w:rPr>
                <w:rFonts w:ascii="Arial" w:hAnsi="Arial" w:cs="Arial"/>
                <w:b/>
                <w:bCs/>
                <w:i/>
                <w:color w:val="078078"/>
                <w:sz w:val="20"/>
                <w:szCs w:val="20"/>
              </w:rPr>
              <w:t>00 words)</w:t>
            </w:r>
          </w:p>
        </w:tc>
        <w:tc>
          <w:tcPr>
            <w:tcW w:w="8430" w:type="dxa"/>
          </w:tcPr>
          <w:p w:rsidR="001855DC" w:rsidRDefault="001855DC" w:rsidP="00E30F9F">
            <w:pPr>
              <w:jc w:val="both"/>
              <w:rPr>
                <w:rFonts w:ascii="Arial" w:hAnsi="Arial" w:cs="Arial"/>
                <w:sz w:val="20"/>
                <w:szCs w:val="20"/>
              </w:rPr>
            </w:pPr>
          </w:p>
          <w:p w:rsidR="004E2CB0" w:rsidRDefault="004E2CB0" w:rsidP="004E2CB0">
            <w:pPr>
              <w:jc w:val="both"/>
              <w:rPr>
                <w:rFonts w:ascii="Arial" w:hAnsi="Arial" w:cs="Arial"/>
                <w:sz w:val="20"/>
                <w:szCs w:val="20"/>
              </w:rPr>
            </w:pPr>
            <w:r>
              <w:rPr>
                <w:rFonts w:ascii="Arial" w:hAnsi="Arial" w:cs="Arial"/>
                <w:sz w:val="20"/>
                <w:szCs w:val="20"/>
              </w:rPr>
              <w:t>The upfront investment in evidence and analysis tools is critical to delivering public service reform. A project like this is more than just a database of existing data, but rather one that looks for where additional evidence can be extracted from the links between data.</w:t>
            </w:r>
          </w:p>
          <w:p w:rsidR="0079794E" w:rsidRDefault="0079794E" w:rsidP="004E2CB0">
            <w:pPr>
              <w:jc w:val="both"/>
              <w:rPr>
                <w:rFonts w:ascii="Arial" w:hAnsi="Arial" w:cs="Arial"/>
                <w:sz w:val="20"/>
                <w:szCs w:val="20"/>
              </w:rPr>
            </w:pPr>
          </w:p>
          <w:p w:rsidR="0079794E" w:rsidRDefault="0079794E" w:rsidP="004E2CB0">
            <w:pPr>
              <w:jc w:val="both"/>
              <w:rPr>
                <w:rFonts w:ascii="Arial" w:hAnsi="Arial" w:cs="Arial"/>
                <w:sz w:val="20"/>
                <w:szCs w:val="20"/>
              </w:rPr>
            </w:pPr>
            <w:r>
              <w:rPr>
                <w:rFonts w:ascii="Arial" w:hAnsi="Arial" w:cs="Arial"/>
                <w:sz w:val="20"/>
                <w:szCs w:val="20"/>
              </w:rPr>
              <w:t>Locally we have described this as being “one plus one, equals three”, where two bits of data in isolation tell you interesting things, however the added value of the link between is often the more critical thing unlocking the causation.</w:t>
            </w:r>
          </w:p>
          <w:p w:rsidR="004E2CB0" w:rsidRDefault="004E2CB0" w:rsidP="004E2CB0">
            <w:pPr>
              <w:jc w:val="both"/>
              <w:rPr>
                <w:rFonts w:ascii="Arial" w:hAnsi="Arial" w:cs="Arial"/>
                <w:sz w:val="20"/>
                <w:szCs w:val="20"/>
              </w:rPr>
            </w:pPr>
          </w:p>
          <w:p w:rsidR="004E2CB0" w:rsidRDefault="004E2CB0" w:rsidP="004E2CB0">
            <w:pPr>
              <w:jc w:val="both"/>
              <w:rPr>
                <w:rFonts w:ascii="Arial" w:hAnsi="Arial" w:cs="Arial"/>
                <w:sz w:val="20"/>
                <w:szCs w:val="20"/>
              </w:rPr>
            </w:pPr>
            <w:r>
              <w:rPr>
                <w:rFonts w:ascii="Arial" w:hAnsi="Arial" w:cs="Arial"/>
                <w:sz w:val="20"/>
                <w:szCs w:val="20"/>
              </w:rPr>
              <w:t>This approach doesn’t necessarily have to be a complex ICT solution, but has to be one that considers the data that is available, how it migh</w:t>
            </w:r>
            <w:r w:rsidR="0079794E">
              <w:rPr>
                <w:rFonts w:ascii="Arial" w:hAnsi="Arial" w:cs="Arial"/>
                <w:sz w:val="20"/>
                <w:szCs w:val="20"/>
              </w:rPr>
              <w:t>t be linked together and the intended purpose for doing it.</w:t>
            </w:r>
          </w:p>
          <w:p w:rsidR="0079794E" w:rsidRPr="004D4A29" w:rsidRDefault="0079794E" w:rsidP="004E2CB0">
            <w:pPr>
              <w:jc w:val="both"/>
              <w:rPr>
                <w:rFonts w:ascii="Arial" w:hAnsi="Arial" w:cs="Arial"/>
                <w:sz w:val="20"/>
                <w:szCs w:val="20"/>
              </w:rPr>
            </w:pPr>
          </w:p>
        </w:tc>
      </w:tr>
      <w:tr w:rsidR="00A42BB0" w:rsidRPr="00F446B1" w:rsidTr="001B5B67">
        <w:trPr>
          <w:cantSplit/>
          <w:trHeight w:val="1697"/>
        </w:trPr>
        <w:tc>
          <w:tcPr>
            <w:tcW w:w="2310" w:type="dxa"/>
          </w:tcPr>
          <w:p w:rsidR="00A42BB0" w:rsidRPr="00633ABA" w:rsidRDefault="00A42BB0" w:rsidP="00A42BB0">
            <w:pPr>
              <w:rPr>
                <w:rFonts w:ascii="Arial" w:hAnsi="Arial" w:cs="Arial"/>
                <w:b/>
                <w:bCs/>
                <w:color w:val="078078"/>
                <w:sz w:val="20"/>
                <w:szCs w:val="20"/>
              </w:rPr>
            </w:pPr>
            <w:r w:rsidRPr="00633ABA">
              <w:rPr>
                <w:rFonts w:ascii="Arial" w:hAnsi="Arial" w:cs="Arial"/>
                <w:b/>
                <w:bCs/>
                <w:color w:val="078078"/>
                <w:sz w:val="20"/>
                <w:szCs w:val="20"/>
              </w:rPr>
              <w:t>Is there a published report or background information on your study publically available? Please provide this link.</w:t>
            </w:r>
          </w:p>
          <w:p w:rsidR="00A42BB0" w:rsidRPr="00633ABA" w:rsidRDefault="00A42BB0" w:rsidP="00A42BB0">
            <w:pPr>
              <w:rPr>
                <w:rFonts w:ascii="Arial" w:hAnsi="Arial" w:cs="Arial"/>
                <w:b/>
                <w:bCs/>
                <w:color w:val="078078"/>
                <w:sz w:val="20"/>
                <w:szCs w:val="20"/>
              </w:rPr>
            </w:pPr>
            <w:r w:rsidRPr="00633ABA">
              <w:rPr>
                <w:rFonts w:ascii="Arial" w:hAnsi="Arial" w:cs="Arial"/>
                <w:bCs/>
                <w:color w:val="078078"/>
                <w:sz w:val="20"/>
                <w:szCs w:val="20"/>
              </w:rPr>
              <w:t xml:space="preserve">(This will be not consulted as </w:t>
            </w:r>
            <w:r w:rsidR="00654BC4" w:rsidRPr="00633ABA">
              <w:rPr>
                <w:rFonts w:ascii="Arial" w:hAnsi="Arial" w:cs="Arial"/>
                <w:bCs/>
                <w:color w:val="078078"/>
                <w:sz w:val="20"/>
                <w:szCs w:val="20"/>
              </w:rPr>
              <w:t>p</w:t>
            </w:r>
            <w:r w:rsidRPr="00633ABA">
              <w:rPr>
                <w:rFonts w:ascii="Arial" w:hAnsi="Arial" w:cs="Arial"/>
                <w:bCs/>
                <w:color w:val="078078"/>
                <w:sz w:val="20"/>
                <w:szCs w:val="20"/>
              </w:rPr>
              <w:t>art of this submission but we may publish a link if you are successfully shortlisted)</w:t>
            </w:r>
          </w:p>
        </w:tc>
        <w:tc>
          <w:tcPr>
            <w:tcW w:w="8430" w:type="dxa"/>
          </w:tcPr>
          <w:p w:rsidR="00A42BB0" w:rsidRDefault="00A42BB0" w:rsidP="00E30F9F">
            <w:pPr>
              <w:jc w:val="both"/>
              <w:rPr>
                <w:rFonts w:ascii="Arial" w:hAnsi="Arial" w:cs="Arial"/>
                <w:sz w:val="20"/>
                <w:szCs w:val="20"/>
              </w:rPr>
            </w:pPr>
          </w:p>
          <w:p w:rsidR="0079794E" w:rsidRPr="004D4A29" w:rsidRDefault="0079794E" w:rsidP="0079794E">
            <w:pPr>
              <w:jc w:val="both"/>
              <w:rPr>
                <w:rFonts w:ascii="Arial" w:hAnsi="Arial" w:cs="Arial"/>
                <w:sz w:val="20"/>
                <w:szCs w:val="20"/>
              </w:rPr>
            </w:pPr>
            <w:r>
              <w:rPr>
                <w:rFonts w:ascii="Arial" w:hAnsi="Arial" w:cs="Arial"/>
                <w:sz w:val="20"/>
                <w:szCs w:val="20"/>
              </w:rPr>
              <w:t>No, the system has been live since December 2013, and although doesn’t report in isolation it has been used to underpin our Public Service Reform projects.</w:t>
            </w:r>
          </w:p>
        </w:tc>
      </w:tr>
    </w:tbl>
    <w:p w:rsidR="001855DC" w:rsidRDefault="001855DC" w:rsidP="00E605DA">
      <w:pPr>
        <w:rPr>
          <w:rFonts w:ascii="Arial" w:hAnsi="Arial" w:cs="Arial"/>
          <w:b/>
          <w:bCs/>
        </w:rPr>
      </w:pPr>
    </w:p>
    <w:p w:rsidR="001855DC" w:rsidRPr="00F446B1" w:rsidRDefault="001855DC" w:rsidP="002A5F2E">
      <w:pPr>
        <w:jc w:val="center"/>
        <w:rPr>
          <w:rFonts w:ascii="Arial" w:hAnsi="Arial" w:cs="Arial"/>
          <w:b/>
          <w:bCs/>
        </w:rPr>
      </w:pPr>
      <w:bookmarkStart w:id="0" w:name="_GoBack"/>
      <w:bookmarkEnd w:id="0"/>
    </w:p>
    <w:sectPr w:rsidR="001855DC" w:rsidRPr="00F446B1" w:rsidSect="00263828">
      <w:headerReference w:type="default" r:id="rId10"/>
      <w:footerReference w:type="default" r:id="rId11"/>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5C3" w:rsidRDefault="000505C3" w:rsidP="007859A6">
      <w:r>
        <w:separator/>
      </w:r>
    </w:p>
  </w:endnote>
  <w:endnote w:type="continuationSeparator" w:id="0">
    <w:p w:rsidR="000505C3" w:rsidRDefault="000505C3" w:rsidP="007859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6110"/>
      <w:docPartObj>
        <w:docPartGallery w:val="Page Numbers (Bottom of Page)"/>
        <w:docPartUnique/>
      </w:docPartObj>
    </w:sdtPr>
    <w:sdtContent>
      <w:p w:rsidR="004E2CB0" w:rsidRDefault="00BE0220">
        <w:pPr>
          <w:pStyle w:val="Footer"/>
          <w:jc w:val="center"/>
        </w:pPr>
        <w:r w:rsidRPr="00633ABA">
          <w:rPr>
            <w:rFonts w:ascii="Arial" w:hAnsi="Arial" w:cs="Arial"/>
            <w:color w:val="078078"/>
            <w:sz w:val="20"/>
            <w:szCs w:val="20"/>
          </w:rPr>
          <w:fldChar w:fldCharType="begin"/>
        </w:r>
        <w:r w:rsidR="004E2CB0" w:rsidRPr="00633ABA">
          <w:rPr>
            <w:rFonts w:ascii="Arial" w:hAnsi="Arial" w:cs="Arial"/>
            <w:color w:val="078078"/>
            <w:sz w:val="20"/>
            <w:szCs w:val="20"/>
          </w:rPr>
          <w:instrText xml:space="preserve"> PAGE   \* MERGEFORMAT </w:instrText>
        </w:r>
        <w:r w:rsidRPr="00633ABA">
          <w:rPr>
            <w:rFonts w:ascii="Arial" w:hAnsi="Arial" w:cs="Arial"/>
            <w:color w:val="078078"/>
            <w:sz w:val="20"/>
            <w:szCs w:val="20"/>
          </w:rPr>
          <w:fldChar w:fldCharType="separate"/>
        </w:r>
        <w:r w:rsidR="00C00D09">
          <w:rPr>
            <w:rFonts w:ascii="Arial" w:hAnsi="Arial" w:cs="Arial"/>
            <w:noProof/>
            <w:color w:val="078078"/>
            <w:sz w:val="20"/>
            <w:szCs w:val="20"/>
          </w:rPr>
          <w:t>1</w:t>
        </w:r>
        <w:r w:rsidRPr="00633ABA">
          <w:rPr>
            <w:rFonts w:ascii="Arial" w:hAnsi="Arial" w:cs="Arial"/>
            <w:color w:val="078078"/>
            <w:sz w:val="20"/>
            <w:szCs w:val="20"/>
          </w:rPr>
          <w:fldChar w:fldCharType="end"/>
        </w:r>
      </w:p>
    </w:sdtContent>
  </w:sdt>
  <w:p w:rsidR="004E2CB0" w:rsidRDefault="004E2C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5C3" w:rsidRDefault="000505C3" w:rsidP="007859A6">
      <w:r>
        <w:separator/>
      </w:r>
    </w:p>
  </w:footnote>
  <w:footnote w:type="continuationSeparator" w:id="0">
    <w:p w:rsidR="000505C3" w:rsidRDefault="000505C3" w:rsidP="007859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CB0" w:rsidRDefault="004E2CB0" w:rsidP="008E7610">
    <w:pPr>
      <w:pStyle w:val="Header"/>
      <w:rPr>
        <w:szCs w:val="16"/>
      </w:rPr>
    </w:pPr>
    <w:r w:rsidRPr="008E7610">
      <w:rPr>
        <w:noProof/>
        <w:szCs w:val="16"/>
        <w:lang w:eastAsia="en-GB"/>
      </w:rPr>
      <w:drawing>
        <wp:inline distT="0" distB="0" distL="0" distR="0">
          <wp:extent cx="2848681" cy="719364"/>
          <wp:effectExtent l="19050" t="0" r="8819" b="0"/>
          <wp:docPr id="1" name="Picture 1" descr="laria-final-logo 2014.jpg"/>
          <wp:cNvGraphicFramePr/>
          <a:graphic xmlns:a="http://schemas.openxmlformats.org/drawingml/2006/main">
            <a:graphicData uri="http://schemas.openxmlformats.org/drawingml/2006/picture">
              <pic:pic xmlns:pic="http://schemas.openxmlformats.org/drawingml/2006/picture">
                <pic:nvPicPr>
                  <pic:cNvPr id="5" name="Picture 4" descr="laria-final-logo 2014.jpg"/>
                  <pic:cNvPicPr>
                    <a:picLocks noChangeAspect="1"/>
                  </pic:cNvPicPr>
                </pic:nvPicPr>
                <pic:blipFill>
                  <a:blip r:embed="rId1" cstate="print"/>
                  <a:stretch>
                    <a:fillRect/>
                  </a:stretch>
                </pic:blipFill>
                <pic:spPr>
                  <a:xfrm>
                    <a:off x="0" y="0"/>
                    <a:ext cx="2848681" cy="719364"/>
                  </a:xfrm>
                  <a:prstGeom prst="rect">
                    <a:avLst/>
                  </a:prstGeom>
                </pic:spPr>
              </pic:pic>
            </a:graphicData>
          </a:graphic>
        </wp:inline>
      </w:drawing>
    </w:r>
  </w:p>
  <w:p w:rsidR="004E2CB0" w:rsidRPr="008E7610" w:rsidRDefault="004E2CB0" w:rsidP="008E7610">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66F0"/>
    <w:multiLevelType w:val="hybridMultilevel"/>
    <w:tmpl w:val="A8EE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CB3DC5"/>
    <w:multiLevelType w:val="hybridMultilevel"/>
    <w:tmpl w:val="E042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94533D"/>
    <w:multiLevelType w:val="hybridMultilevel"/>
    <w:tmpl w:val="46CA3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C60FBA"/>
    <w:multiLevelType w:val="hybridMultilevel"/>
    <w:tmpl w:val="22B2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4F5497"/>
    <w:multiLevelType w:val="hybridMultilevel"/>
    <w:tmpl w:val="E72E7A42"/>
    <w:lvl w:ilvl="0" w:tplc="9932C3A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6346FA"/>
    <w:multiLevelType w:val="hybridMultilevel"/>
    <w:tmpl w:val="2CEA9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6F57FC"/>
    <w:multiLevelType w:val="hybridMultilevel"/>
    <w:tmpl w:val="339A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7F3981"/>
    <w:multiLevelType w:val="hybridMultilevel"/>
    <w:tmpl w:val="9524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974F72"/>
    <w:multiLevelType w:val="hybridMultilevel"/>
    <w:tmpl w:val="F8FEE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8"/>
  </w:num>
  <w:num w:numId="4">
    <w:abstractNumId w:val="1"/>
  </w:num>
  <w:num w:numId="5">
    <w:abstractNumId w:val="3"/>
  </w:num>
  <w:num w:numId="6">
    <w:abstractNumId w:val="5"/>
  </w:num>
  <w:num w:numId="7">
    <w:abstractNumId w:val="6"/>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37889"/>
  </w:hdrShapeDefaults>
  <w:footnotePr>
    <w:footnote w:id="-1"/>
    <w:footnote w:id="0"/>
  </w:footnotePr>
  <w:endnotePr>
    <w:endnote w:id="-1"/>
    <w:endnote w:id="0"/>
  </w:endnotePr>
  <w:compat/>
  <w:rsids>
    <w:rsidRoot w:val="002600D8"/>
    <w:rsid w:val="00003236"/>
    <w:rsid w:val="000137C8"/>
    <w:rsid w:val="00020B42"/>
    <w:rsid w:val="000505C3"/>
    <w:rsid w:val="00060194"/>
    <w:rsid w:val="00091B4E"/>
    <w:rsid w:val="000D140F"/>
    <w:rsid w:val="000D653D"/>
    <w:rsid w:val="00101EFC"/>
    <w:rsid w:val="00141710"/>
    <w:rsid w:val="00157541"/>
    <w:rsid w:val="0016437C"/>
    <w:rsid w:val="001653A5"/>
    <w:rsid w:val="00167CE4"/>
    <w:rsid w:val="001703B9"/>
    <w:rsid w:val="00171B5E"/>
    <w:rsid w:val="0017668B"/>
    <w:rsid w:val="001855DC"/>
    <w:rsid w:val="001A1D56"/>
    <w:rsid w:val="001A1F72"/>
    <w:rsid w:val="001B5B67"/>
    <w:rsid w:val="001D08D8"/>
    <w:rsid w:val="001D3FBF"/>
    <w:rsid w:val="001F17B6"/>
    <w:rsid w:val="001F374B"/>
    <w:rsid w:val="001F4B37"/>
    <w:rsid w:val="001F66ED"/>
    <w:rsid w:val="0021417E"/>
    <w:rsid w:val="00241549"/>
    <w:rsid w:val="002516A6"/>
    <w:rsid w:val="002600D8"/>
    <w:rsid w:val="0026069E"/>
    <w:rsid w:val="00263828"/>
    <w:rsid w:val="002816A8"/>
    <w:rsid w:val="00290A74"/>
    <w:rsid w:val="002943CA"/>
    <w:rsid w:val="002A4D31"/>
    <w:rsid w:val="002A5F2E"/>
    <w:rsid w:val="002B386A"/>
    <w:rsid w:val="002C6ADA"/>
    <w:rsid w:val="002C7F8E"/>
    <w:rsid w:val="002D25D6"/>
    <w:rsid w:val="002E77DE"/>
    <w:rsid w:val="002F3C55"/>
    <w:rsid w:val="002F7BA6"/>
    <w:rsid w:val="003118C4"/>
    <w:rsid w:val="0033458E"/>
    <w:rsid w:val="0034193A"/>
    <w:rsid w:val="0034510F"/>
    <w:rsid w:val="00354318"/>
    <w:rsid w:val="003D74A8"/>
    <w:rsid w:val="003F24F0"/>
    <w:rsid w:val="003F4804"/>
    <w:rsid w:val="004236F4"/>
    <w:rsid w:val="004240DB"/>
    <w:rsid w:val="00434152"/>
    <w:rsid w:val="00444A23"/>
    <w:rsid w:val="00445F42"/>
    <w:rsid w:val="00453D2E"/>
    <w:rsid w:val="00473B7D"/>
    <w:rsid w:val="0048735F"/>
    <w:rsid w:val="004A34E5"/>
    <w:rsid w:val="004A63A5"/>
    <w:rsid w:val="004B398E"/>
    <w:rsid w:val="004B7363"/>
    <w:rsid w:val="004D4A29"/>
    <w:rsid w:val="004E2CB0"/>
    <w:rsid w:val="0054240B"/>
    <w:rsid w:val="00543785"/>
    <w:rsid w:val="0057215F"/>
    <w:rsid w:val="0057675F"/>
    <w:rsid w:val="0059626F"/>
    <w:rsid w:val="005B26F5"/>
    <w:rsid w:val="005B61C3"/>
    <w:rsid w:val="005D05D1"/>
    <w:rsid w:val="005D4EA2"/>
    <w:rsid w:val="005F69CE"/>
    <w:rsid w:val="0060704E"/>
    <w:rsid w:val="00607D97"/>
    <w:rsid w:val="00610E9C"/>
    <w:rsid w:val="00617A08"/>
    <w:rsid w:val="00627CA8"/>
    <w:rsid w:val="00633ABA"/>
    <w:rsid w:val="0065103B"/>
    <w:rsid w:val="00654BC4"/>
    <w:rsid w:val="00664049"/>
    <w:rsid w:val="006649F4"/>
    <w:rsid w:val="00664FBD"/>
    <w:rsid w:val="00691AC7"/>
    <w:rsid w:val="006A1996"/>
    <w:rsid w:val="006B763B"/>
    <w:rsid w:val="006C0D8B"/>
    <w:rsid w:val="006C6132"/>
    <w:rsid w:val="006C643D"/>
    <w:rsid w:val="006D166A"/>
    <w:rsid w:val="006D3A19"/>
    <w:rsid w:val="006D6A3E"/>
    <w:rsid w:val="006E4814"/>
    <w:rsid w:val="006E5A9A"/>
    <w:rsid w:val="006E7C95"/>
    <w:rsid w:val="00743179"/>
    <w:rsid w:val="0075263C"/>
    <w:rsid w:val="00756975"/>
    <w:rsid w:val="00765D67"/>
    <w:rsid w:val="007859A6"/>
    <w:rsid w:val="00792CA5"/>
    <w:rsid w:val="0079794E"/>
    <w:rsid w:val="007B5F09"/>
    <w:rsid w:val="007E59FC"/>
    <w:rsid w:val="007E7871"/>
    <w:rsid w:val="007F3B85"/>
    <w:rsid w:val="00824E9D"/>
    <w:rsid w:val="00825690"/>
    <w:rsid w:val="0083511F"/>
    <w:rsid w:val="00840FAE"/>
    <w:rsid w:val="00844341"/>
    <w:rsid w:val="00845BBF"/>
    <w:rsid w:val="00850827"/>
    <w:rsid w:val="008526A8"/>
    <w:rsid w:val="00866FE6"/>
    <w:rsid w:val="0088369B"/>
    <w:rsid w:val="0088662F"/>
    <w:rsid w:val="00893038"/>
    <w:rsid w:val="008B2C15"/>
    <w:rsid w:val="008B3730"/>
    <w:rsid w:val="008B4F5E"/>
    <w:rsid w:val="008C2B99"/>
    <w:rsid w:val="008E7610"/>
    <w:rsid w:val="00904280"/>
    <w:rsid w:val="00912BE4"/>
    <w:rsid w:val="0092093C"/>
    <w:rsid w:val="009333AA"/>
    <w:rsid w:val="00934D17"/>
    <w:rsid w:val="0096097A"/>
    <w:rsid w:val="009A73A2"/>
    <w:rsid w:val="009C191E"/>
    <w:rsid w:val="009C4F11"/>
    <w:rsid w:val="009D2459"/>
    <w:rsid w:val="009E1BF1"/>
    <w:rsid w:val="00A04741"/>
    <w:rsid w:val="00A05B4F"/>
    <w:rsid w:val="00A15F16"/>
    <w:rsid w:val="00A20D6E"/>
    <w:rsid w:val="00A23115"/>
    <w:rsid w:val="00A23E09"/>
    <w:rsid w:val="00A2659C"/>
    <w:rsid w:val="00A307ED"/>
    <w:rsid w:val="00A41604"/>
    <w:rsid w:val="00A42BB0"/>
    <w:rsid w:val="00A614B6"/>
    <w:rsid w:val="00A81D1A"/>
    <w:rsid w:val="00AA24D9"/>
    <w:rsid w:val="00AA6330"/>
    <w:rsid w:val="00AB1704"/>
    <w:rsid w:val="00AB6255"/>
    <w:rsid w:val="00AD24CC"/>
    <w:rsid w:val="00AE368A"/>
    <w:rsid w:val="00AF0206"/>
    <w:rsid w:val="00AF455E"/>
    <w:rsid w:val="00B04D13"/>
    <w:rsid w:val="00B36590"/>
    <w:rsid w:val="00B43E37"/>
    <w:rsid w:val="00B53BED"/>
    <w:rsid w:val="00B549F1"/>
    <w:rsid w:val="00B60298"/>
    <w:rsid w:val="00B6110D"/>
    <w:rsid w:val="00B662F6"/>
    <w:rsid w:val="00B908D6"/>
    <w:rsid w:val="00BA299A"/>
    <w:rsid w:val="00BD1557"/>
    <w:rsid w:val="00BE0220"/>
    <w:rsid w:val="00BE7E37"/>
    <w:rsid w:val="00C00D09"/>
    <w:rsid w:val="00C04DD1"/>
    <w:rsid w:val="00C320C5"/>
    <w:rsid w:val="00C32510"/>
    <w:rsid w:val="00C65601"/>
    <w:rsid w:val="00C66D7F"/>
    <w:rsid w:val="00C86132"/>
    <w:rsid w:val="00CE287B"/>
    <w:rsid w:val="00CE5E9A"/>
    <w:rsid w:val="00CF6192"/>
    <w:rsid w:val="00D175AF"/>
    <w:rsid w:val="00D238E9"/>
    <w:rsid w:val="00D31400"/>
    <w:rsid w:val="00D33215"/>
    <w:rsid w:val="00D4264D"/>
    <w:rsid w:val="00D434BC"/>
    <w:rsid w:val="00D46259"/>
    <w:rsid w:val="00D46C8A"/>
    <w:rsid w:val="00D5346B"/>
    <w:rsid w:val="00D57651"/>
    <w:rsid w:val="00D71510"/>
    <w:rsid w:val="00D71DE2"/>
    <w:rsid w:val="00D81D4A"/>
    <w:rsid w:val="00D843FF"/>
    <w:rsid w:val="00D92FB7"/>
    <w:rsid w:val="00DB0BC9"/>
    <w:rsid w:val="00DB4659"/>
    <w:rsid w:val="00DF738B"/>
    <w:rsid w:val="00DF7B9E"/>
    <w:rsid w:val="00E26207"/>
    <w:rsid w:val="00E307F0"/>
    <w:rsid w:val="00E30F9F"/>
    <w:rsid w:val="00E367DC"/>
    <w:rsid w:val="00E44168"/>
    <w:rsid w:val="00E605DA"/>
    <w:rsid w:val="00E7120A"/>
    <w:rsid w:val="00E875D1"/>
    <w:rsid w:val="00E950B1"/>
    <w:rsid w:val="00EB762A"/>
    <w:rsid w:val="00EC0656"/>
    <w:rsid w:val="00ED46FC"/>
    <w:rsid w:val="00EE7B05"/>
    <w:rsid w:val="00F0046F"/>
    <w:rsid w:val="00F32D0F"/>
    <w:rsid w:val="00F404F7"/>
    <w:rsid w:val="00F4285C"/>
    <w:rsid w:val="00F446B1"/>
    <w:rsid w:val="00F46A72"/>
    <w:rsid w:val="00F4779B"/>
    <w:rsid w:val="00F621A6"/>
    <w:rsid w:val="00F756B2"/>
    <w:rsid w:val="00F77CED"/>
    <w:rsid w:val="00F81018"/>
    <w:rsid w:val="00F83141"/>
    <w:rsid w:val="00F87406"/>
    <w:rsid w:val="00FA4A80"/>
    <w:rsid w:val="00FB1A89"/>
    <w:rsid w:val="00FC3420"/>
    <w:rsid w:val="00FC5627"/>
    <w:rsid w:val="00FC5EC9"/>
    <w:rsid w:val="00FD496F"/>
    <w:rsid w:val="00FD7B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141"/>
    <w:rPr>
      <w:sz w:val="24"/>
      <w:szCs w:val="24"/>
      <w:lang w:eastAsia="en-US"/>
    </w:rPr>
  </w:style>
  <w:style w:type="paragraph" w:styleId="Heading1">
    <w:name w:val="heading 1"/>
    <w:basedOn w:val="Normal"/>
    <w:next w:val="Normal"/>
    <w:qFormat/>
    <w:rsid w:val="006D166A"/>
    <w:pPr>
      <w:keepNext/>
      <w:jc w:val="both"/>
      <w:outlineLvl w:val="0"/>
    </w:pPr>
    <w:rPr>
      <w:rFonts w:ascii="Arial" w:hAnsi="Arial" w:cs="Arial"/>
      <w:b/>
      <w:bCs/>
    </w:rPr>
  </w:style>
  <w:style w:type="paragraph" w:styleId="Heading2">
    <w:name w:val="heading 2"/>
    <w:basedOn w:val="Normal"/>
    <w:next w:val="Normal"/>
    <w:qFormat/>
    <w:rsid w:val="006D166A"/>
    <w:pPr>
      <w:keepNext/>
      <w:outlineLvl w:val="1"/>
    </w:pPr>
    <w:rPr>
      <w:rFonts w:ascii="Arial" w:hAnsi="Arial" w:cs="Arial"/>
      <w:b/>
      <w:bCs/>
    </w:rPr>
  </w:style>
  <w:style w:type="paragraph" w:styleId="Heading4">
    <w:name w:val="heading 4"/>
    <w:basedOn w:val="Normal"/>
    <w:next w:val="Normal"/>
    <w:link w:val="Heading4Char"/>
    <w:uiPriority w:val="9"/>
    <w:qFormat/>
    <w:rsid w:val="007859A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166A"/>
    <w:pPr>
      <w:jc w:val="center"/>
    </w:pPr>
    <w:rPr>
      <w:rFonts w:ascii="Arial" w:hAnsi="Arial" w:cs="Arial"/>
      <w:b/>
      <w:bCs/>
    </w:rPr>
  </w:style>
  <w:style w:type="paragraph" w:styleId="BodyText">
    <w:name w:val="Body Text"/>
    <w:basedOn w:val="Normal"/>
    <w:semiHidden/>
    <w:rsid w:val="006D166A"/>
    <w:pPr>
      <w:jc w:val="both"/>
    </w:pPr>
    <w:rPr>
      <w:rFonts w:ascii="Arial" w:hAnsi="Arial" w:cs="Arial"/>
    </w:rPr>
  </w:style>
  <w:style w:type="character" w:styleId="Hyperlink">
    <w:name w:val="Hyperlink"/>
    <w:basedOn w:val="DefaultParagraphFont"/>
    <w:semiHidden/>
    <w:rsid w:val="006D166A"/>
    <w:rPr>
      <w:color w:val="0000FF"/>
      <w:u w:val="single"/>
    </w:rPr>
  </w:style>
  <w:style w:type="character" w:customStyle="1" w:styleId="Heading4Char">
    <w:name w:val="Heading 4 Char"/>
    <w:basedOn w:val="DefaultParagraphFont"/>
    <w:link w:val="Heading4"/>
    <w:uiPriority w:val="9"/>
    <w:semiHidden/>
    <w:rsid w:val="007859A6"/>
    <w:rPr>
      <w:rFonts w:ascii="Calibri" w:eastAsia="Times New Roman" w:hAnsi="Calibri" w:cs="Times New Roman"/>
      <w:b/>
      <w:bCs/>
      <w:sz w:val="28"/>
      <w:szCs w:val="28"/>
      <w:lang w:eastAsia="en-US"/>
    </w:rPr>
  </w:style>
  <w:style w:type="paragraph" w:styleId="Header">
    <w:name w:val="header"/>
    <w:basedOn w:val="Normal"/>
    <w:link w:val="HeaderChar"/>
    <w:uiPriority w:val="99"/>
    <w:unhideWhenUsed/>
    <w:rsid w:val="007859A6"/>
    <w:pPr>
      <w:tabs>
        <w:tab w:val="center" w:pos="4513"/>
        <w:tab w:val="right" w:pos="9026"/>
      </w:tabs>
    </w:pPr>
  </w:style>
  <w:style w:type="character" w:customStyle="1" w:styleId="HeaderChar">
    <w:name w:val="Header Char"/>
    <w:basedOn w:val="DefaultParagraphFont"/>
    <w:link w:val="Header"/>
    <w:uiPriority w:val="99"/>
    <w:rsid w:val="007859A6"/>
    <w:rPr>
      <w:sz w:val="24"/>
      <w:szCs w:val="24"/>
      <w:lang w:eastAsia="en-US"/>
    </w:rPr>
  </w:style>
  <w:style w:type="paragraph" w:styleId="Footer">
    <w:name w:val="footer"/>
    <w:basedOn w:val="Normal"/>
    <w:link w:val="FooterChar"/>
    <w:uiPriority w:val="99"/>
    <w:unhideWhenUsed/>
    <w:rsid w:val="007859A6"/>
    <w:pPr>
      <w:tabs>
        <w:tab w:val="center" w:pos="4513"/>
        <w:tab w:val="right" w:pos="9026"/>
      </w:tabs>
    </w:pPr>
  </w:style>
  <w:style w:type="character" w:customStyle="1" w:styleId="FooterChar">
    <w:name w:val="Footer Char"/>
    <w:basedOn w:val="DefaultParagraphFont"/>
    <w:link w:val="Footer"/>
    <w:uiPriority w:val="99"/>
    <w:rsid w:val="007859A6"/>
    <w:rPr>
      <w:sz w:val="24"/>
      <w:szCs w:val="24"/>
      <w:lang w:eastAsia="en-US"/>
    </w:rPr>
  </w:style>
  <w:style w:type="paragraph" w:styleId="BalloonText">
    <w:name w:val="Balloon Text"/>
    <w:basedOn w:val="Normal"/>
    <w:link w:val="BalloonTextChar"/>
    <w:uiPriority w:val="99"/>
    <w:semiHidden/>
    <w:unhideWhenUsed/>
    <w:rsid w:val="007859A6"/>
    <w:rPr>
      <w:rFonts w:ascii="Tahoma" w:hAnsi="Tahoma" w:cs="Tahoma"/>
      <w:sz w:val="16"/>
      <w:szCs w:val="16"/>
    </w:rPr>
  </w:style>
  <w:style w:type="character" w:customStyle="1" w:styleId="BalloonTextChar">
    <w:name w:val="Balloon Text Char"/>
    <w:basedOn w:val="DefaultParagraphFont"/>
    <w:link w:val="BalloonText"/>
    <w:uiPriority w:val="99"/>
    <w:semiHidden/>
    <w:rsid w:val="007859A6"/>
    <w:rPr>
      <w:rFonts w:ascii="Tahoma" w:hAnsi="Tahoma" w:cs="Tahoma"/>
      <w:sz w:val="16"/>
      <w:szCs w:val="16"/>
      <w:lang w:eastAsia="en-US"/>
    </w:rPr>
  </w:style>
  <w:style w:type="paragraph" w:styleId="FootnoteText">
    <w:name w:val="footnote text"/>
    <w:basedOn w:val="Normal"/>
    <w:link w:val="FootnoteTextChar"/>
    <w:uiPriority w:val="99"/>
    <w:semiHidden/>
    <w:unhideWhenUsed/>
    <w:rsid w:val="004A34E5"/>
    <w:rPr>
      <w:sz w:val="20"/>
      <w:szCs w:val="20"/>
    </w:rPr>
  </w:style>
  <w:style w:type="character" w:customStyle="1" w:styleId="FootnoteTextChar">
    <w:name w:val="Footnote Text Char"/>
    <w:basedOn w:val="DefaultParagraphFont"/>
    <w:link w:val="FootnoteText"/>
    <w:uiPriority w:val="99"/>
    <w:semiHidden/>
    <w:rsid w:val="004A34E5"/>
    <w:rPr>
      <w:lang w:eastAsia="en-US"/>
    </w:rPr>
  </w:style>
  <w:style w:type="character" w:styleId="FootnoteReference">
    <w:name w:val="footnote reference"/>
    <w:basedOn w:val="DefaultParagraphFont"/>
    <w:uiPriority w:val="99"/>
    <w:semiHidden/>
    <w:unhideWhenUsed/>
    <w:rsid w:val="004A34E5"/>
    <w:rPr>
      <w:vertAlign w:val="superscript"/>
    </w:rPr>
  </w:style>
  <w:style w:type="character" w:styleId="CommentReference">
    <w:name w:val="annotation reference"/>
    <w:basedOn w:val="DefaultParagraphFont"/>
    <w:semiHidden/>
    <w:rsid w:val="002A4D31"/>
    <w:rPr>
      <w:sz w:val="16"/>
      <w:szCs w:val="16"/>
    </w:rPr>
  </w:style>
  <w:style w:type="paragraph" w:styleId="CommentText">
    <w:name w:val="annotation text"/>
    <w:basedOn w:val="Normal"/>
    <w:semiHidden/>
    <w:rsid w:val="002A4D31"/>
    <w:rPr>
      <w:sz w:val="20"/>
      <w:szCs w:val="20"/>
    </w:rPr>
  </w:style>
  <w:style w:type="paragraph" w:styleId="CommentSubject">
    <w:name w:val="annotation subject"/>
    <w:basedOn w:val="CommentText"/>
    <w:next w:val="CommentText"/>
    <w:semiHidden/>
    <w:rsid w:val="002A4D31"/>
    <w:rPr>
      <w:b/>
      <w:bCs/>
    </w:rPr>
  </w:style>
  <w:style w:type="paragraph" w:styleId="Revision">
    <w:name w:val="Revision"/>
    <w:hidden/>
    <w:uiPriority w:val="99"/>
    <w:semiHidden/>
    <w:rsid w:val="004240DB"/>
    <w:rPr>
      <w:sz w:val="24"/>
      <w:szCs w:val="24"/>
      <w:lang w:eastAsia="en-US"/>
    </w:rPr>
  </w:style>
  <w:style w:type="paragraph" w:styleId="ListParagraph">
    <w:name w:val="List Paragraph"/>
    <w:basedOn w:val="Normal"/>
    <w:uiPriority w:val="34"/>
    <w:qFormat/>
    <w:rsid w:val="003F24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803227">
      <w:bodyDiv w:val="1"/>
      <w:marLeft w:val="0"/>
      <w:marRight w:val="0"/>
      <w:marTop w:val="0"/>
      <w:marBottom w:val="0"/>
      <w:divBdr>
        <w:top w:val="none" w:sz="0" w:space="0" w:color="auto"/>
        <w:left w:val="none" w:sz="0" w:space="0" w:color="auto"/>
        <w:bottom w:val="none" w:sz="0" w:space="0" w:color="auto"/>
        <w:right w:val="none" w:sz="0" w:space="0" w:color="auto"/>
      </w:divBdr>
    </w:div>
    <w:div w:id="1776824825">
      <w:bodyDiv w:val="1"/>
      <w:marLeft w:val="0"/>
      <w:marRight w:val="0"/>
      <w:marTop w:val="0"/>
      <w:marBottom w:val="0"/>
      <w:divBdr>
        <w:top w:val="none" w:sz="0" w:space="0" w:color="auto"/>
        <w:left w:val="none" w:sz="0" w:space="0" w:color="auto"/>
        <w:bottom w:val="none" w:sz="0" w:space="0" w:color="auto"/>
        <w:right w:val="none" w:sz="0" w:space="0" w:color="auto"/>
      </w:divBdr>
    </w:div>
    <w:div w:id="190887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ria.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6003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LARIA ANNUAL CONFERENCE 2012</vt:lpstr>
    </vt:vector>
  </TitlesOfParts>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LARIA ANNUAL CONFERENCE 2012</dc:title>
  <dc:creator/>
  <cp:lastModifiedBy/>
  <cp:revision>1</cp:revision>
  <dcterms:created xsi:type="dcterms:W3CDTF">2014-06-03T08:39:00Z</dcterms:created>
  <dcterms:modified xsi:type="dcterms:W3CDTF">2014-06-03T08:39:00Z</dcterms:modified>
</cp:coreProperties>
</file>