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5A" w:rsidRPr="00306172" w:rsidRDefault="0046555A" w:rsidP="00306172">
      <w:pPr>
        <w:pStyle w:val="Heading1"/>
        <w:jc w:val="center"/>
        <w:rPr>
          <w:rFonts w:ascii="Arial" w:hAnsi="Arial" w:cs="Arial"/>
          <w:b/>
          <w:color w:val="auto"/>
          <w:sz w:val="24"/>
          <w:szCs w:val="24"/>
        </w:rPr>
      </w:pPr>
      <w:r w:rsidRPr="00306172">
        <w:rPr>
          <w:rFonts w:ascii="Arial" w:hAnsi="Arial" w:cs="Arial"/>
          <w:b/>
          <w:color w:val="auto"/>
          <w:sz w:val="24"/>
          <w:szCs w:val="24"/>
        </w:rPr>
        <w:t xml:space="preserve">LARIA </w:t>
      </w:r>
      <w:r w:rsidR="00802FFC">
        <w:rPr>
          <w:rFonts w:ascii="Arial" w:hAnsi="Arial" w:cs="Arial"/>
          <w:b/>
          <w:color w:val="auto"/>
          <w:sz w:val="24"/>
          <w:szCs w:val="24"/>
        </w:rPr>
        <w:t>ONE-</w:t>
      </w:r>
      <w:r w:rsidR="00AF7EA2" w:rsidRPr="00306172">
        <w:rPr>
          <w:rFonts w:ascii="Arial" w:hAnsi="Arial" w:cs="Arial"/>
          <w:b/>
          <w:color w:val="auto"/>
          <w:sz w:val="24"/>
          <w:szCs w:val="24"/>
        </w:rPr>
        <w:t xml:space="preserve">DAY </w:t>
      </w:r>
      <w:r w:rsidRPr="00306172">
        <w:rPr>
          <w:rFonts w:ascii="Arial" w:hAnsi="Arial" w:cs="Arial"/>
          <w:b/>
          <w:color w:val="auto"/>
          <w:sz w:val="24"/>
          <w:szCs w:val="24"/>
        </w:rPr>
        <w:t>CONFERENCE 201</w:t>
      </w:r>
      <w:r w:rsidR="00432C62" w:rsidRPr="00306172">
        <w:rPr>
          <w:rFonts w:ascii="Arial" w:hAnsi="Arial" w:cs="Arial"/>
          <w:b/>
          <w:color w:val="auto"/>
          <w:sz w:val="24"/>
          <w:szCs w:val="24"/>
        </w:rPr>
        <w:t>7</w:t>
      </w:r>
      <w:r w:rsidR="00306172">
        <w:rPr>
          <w:rFonts w:ascii="Arial" w:hAnsi="Arial" w:cs="Arial"/>
          <w:b/>
          <w:color w:val="auto"/>
          <w:sz w:val="24"/>
          <w:szCs w:val="24"/>
        </w:rPr>
        <w:t xml:space="preserve"> - </w:t>
      </w:r>
      <w:r w:rsidRPr="00306172">
        <w:rPr>
          <w:rFonts w:ascii="Arial" w:hAnsi="Arial" w:cs="Arial"/>
          <w:b/>
          <w:color w:val="auto"/>
          <w:sz w:val="24"/>
          <w:szCs w:val="24"/>
        </w:rPr>
        <w:t>CALL FOR SPEAKERS AND PAPERS</w:t>
      </w:r>
    </w:p>
    <w:p w:rsidR="0046555A" w:rsidRPr="00306172" w:rsidRDefault="0046555A" w:rsidP="0046555A">
      <w:pPr>
        <w:pStyle w:val="Title"/>
        <w:rPr>
          <w:u w:val="single"/>
        </w:rPr>
      </w:pPr>
    </w:p>
    <w:p w:rsidR="0046555A" w:rsidRPr="00306172" w:rsidRDefault="0046555A" w:rsidP="007E5E32">
      <w:pPr>
        <w:jc w:val="center"/>
        <w:rPr>
          <w:rFonts w:ascii="Arial" w:hAnsi="Arial" w:cs="Arial"/>
          <w:b/>
        </w:rPr>
      </w:pPr>
      <w:r w:rsidRPr="00306172">
        <w:rPr>
          <w:rFonts w:ascii="Arial" w:hAnsi="Arial" w:cs="Arial"/>
          <w:b/>
        </w:rPr>
        <w:t>“</w:t>
      </w:r>
      <w:r w:rsidR="007E5E32" w:rsidRPr="00306172">
        <w:rPr>
          <w:rFonts w:ascii="Arial" w:hAnsi="Arial" w:cs="Arial"/>
          <w:b/>
        </w:rPr>
        <w:t>Improving lives – How our research helps people age well, live healthier and supports the most vulnerable</w:t>
      </w:r>
      <w:r w:rsidR="00070030" w:rsidRPr="00306172">
        <w:rPr>
          <w:rFonts w:ascii="Arial" w:hAnsi="Arial" w:cs="Arial"/>
          <w:b/>
        </w:rPr>
        <w:t>”</w:t>
      </w:r>
    </w:p>
    <w:p w:rsidR="0046555A" w:rsidRPr="00306172" w:rsidRDefault="0046555A" w:rsidP="0046555A">
      <w:pPr>
        <w:pStyle w:val="Title"/>
        <w:rPr>
          <w:u w:val="single"/>
        </w:rPr>
      </w:pPr>
    </w:p>
    <w:p w:rsidR="0046555A" w:rsidRPr="00306172" w:rsidRDefault="00AF7EA2" w:rsidP="0046555A">
      <w:pPr>
        <w:pStyle w:val="Title"/>
      </w:pPr>
      <w:r w:rsidRPr="00306172">
        <w:t>Thursday, 9</w:t>
      </w:r>
      <w:r w:rsidRPr="00306172">
        <w:rPr>
          <w:vertAlign w:val="superscript"/>
        </w:rPr>
        <w:t>th</w:t>
      </w:r>
      <w:r w:rsidRPr="00306172">
        <w:t xml:space="preserve"> November</w:t>
      </w:r>
      <w:r w:rsidR="00432C62" w:rsidRPr="00306172">
        <w:t xml:space="preserve"> 2017</w:t>
      </w:r>
    </w:p>
    <w:p w:rsidR="0046555A" w:rsidRPr="00306172" w:rsidRDefault="00AF7EA2" w:rsidP="0046555A">
      <w:pPr>
        <w:pStyle w:val="Title"/>
      </w:pPr>
      <w:r w:rsidRPr="00306172">
        <w:t>University of Liverpool, Foresight Centre</w:t>
      </w:r>
    </w:p>
    <w:p w:rsidR="0046555A" w:rsidRPr="009E2CE6" w:rsidRDefault="0046555A" w:rsidP="0046555A">
      <w:pPr>
        <w:pStyle w:val="Title"/>
        <w:rPr>
          <w:sz w:val="28"/>
          <w:szCs w:val="28"/>
          <w:u w:val="single"/>
        </w:rPr>
      </w:pPr>
    </w:p>
    <w:p w:rsidR="003F6EB9" w:rsidRPr="003F6EB9" w:rsidRDefault="003F6EB9" w:rsidP="003F6EB9">
      <w:pPr>
        <w:rPr>
          <w:rFonts w:ascii="Arial" w:hAnsi="Arial" w:cs="Arial"/>
          <w:sz w:val="22"/>
          <w:szCs w:val="22"/>
        </w:rPr>
      </w:pPr>
      <w:r w:rsidRPr="003F6EB9">
        <w:rPr>
          <w:rFonts w:ascii="Arial" w:hAnsi="Arial" w:cs="Arial"/>
          <w:sz w:val="22"/>
          <w:szCs w:val="22"/>
        </w:rPr>
        <w:t>If you’ve got something t</w:t>
      </w:r>
      <w:r w:rsidR="00A94E1A">
        <w:rPr>
          <w:rFonts w:ascii="Arial" w:hAnsi="Arial" w:cs="Arial"/>
          <w:sz w:val="22"/>
          <w:szCs w:val="22"/>
        </w:rPr>
        <w:t>o s</w:t>
      </w:r>
      <w:r w:rsidR="00BA7185">
        <w:rPr>
          <w:rFonts w:ascii="Arial" w:hAnsi="Arial" w:cs="Arial"/>
          <w:sz w:val="22"/>
          <w:szCs w:val="22"/>
        </w:rPr>
        <w:t>ay then say it at the LARIA One-</w:t>
      </w:r>
      <w:r w:rsidR="00A94E1A">
        <w:rPr>
          <w:rFonts w:ascii="Arial" w:hAnsi="Arial" w:cs="Arial"/>
          <w:sz w:val="22"/>
          <w:szCs w:val="22"/>
        </w:rPr>
        <w:t xml:space="preserve">Day </w:t>
      </w:r>
      <w:r w:rsidRPr="003F6EB9">
        <w:rPr>
          <w:rFonts w:ascii="Arial" w:hAnsi="Arial" w:cs="Arial"/>
          <w:sz w:val="22"/>
          <w:szCs w:val="22"/>
        </w:rPr>
        <w:t>Conference. We are looking for keynote speakers and workshops.</w:t>
      </w:r>
    </w:p>
    <w:p w:rsidR="003F6EB9" w:rsidRPr="003F6EB9" w:rsidRDefault="003F6EB9" w:rsidP="003F6EB9">
      <w:pPr>
        <w:rPr>
          <w:rFonts w:ascii="Arial" w:hAnsi="Arial" w:cs="Arial"/>
          <w:color w:val="FF0000"/>
          <w:sz w:val="20"/>
          <w:szCs w:val="20"/>
        </w:rPr>
      </w:pPr>
    </w:p>
    <w:p w:rsidR="007E5E32" w:rsidRPr="00CE308E" w:rsidRDefault="007E5E32" w:rsidP="007E5E32">
      <w:pPr>
        <w:rPr>
          <w:rFonts w:ascii="Arial" w:hAnsi="Arial" w:cs="Arial"/>
          <w:sz w:val="22"/>
          <w:szCs w:val="22"/>
        </w:rPr>
      </w:pPr>
      <w:r w:rsidRPr="00CE308E">
        <w:rPr>
          <w:rFonts w:ascii="Arial" w:hAnsi="Arial" w:cs="Arial"/>
          <w:sz w:val="22"/>
          <w:szCs w:val="22"/>
        </w:rPr>
        <w:t xml:space="preserve">As a nation we are living longer, but not necessarily healthier lives.  There is also evidence of an increasing need to support the most vulnerable in society. For our next one-day conference we are particular looking for papers that describe how your work contributes to the ‘Ageing </w:t>
      </w:r>
      <w:r w:rsidR="00CE308E" w:rsidRPr="00CE308E">
        <w:rPr>
          <w:rFonts w:ascii="Arial" w:hAnsi="Arial" w:cs="Arial"/>
          <w:sz w:val="22"/>
          <w:szCs w:val="22"/>
        </w:rPr>
        <w:t>well‘agenda</w:t>
      </w:r>
      <w:r w:rsidRPr="00CE308E">
        <w:rPr>
          <w:rFonts w:ascii="Arial" w:hAnsi="Arial" w:cs="Arial"/>
          <w:sz w:val="22"/>
          <w:szCs w:val="22"/>
        </w:rPr>
        <w:t>, from innovative uses of data to identify potential issues, to meeting the challenges of researching vulnerable groups. ‘Ageing well’ could cover research supporting interventions at all life stages from birth onwards, as small early interventions can help address issues later in life. We are also interested in seemingly non-direct interventions. These might include research on the built environment and delivery of services that traditionally do not identify themselves as contributing to helping people age well or supporting the most vulnerable.   </w:t>
      </w:r>
    </w:p>
    <w:p w:rsidR="007E5E32" w:rsidRPr="00CE308E" w:rsidRDefault="007E5E32" w:rsidP="007E5E32">
      <w:pPr>
        <w:rPr>
          <w:rFonts w:ascii="Arial" w:hAnsi="Arial" w:cs="Arial"/>
          <w:sz w:val="22"/>
          <w:szCs w:val="22"/>
        </w:rPr>
      </w:pPr>
    </w:p>
    <w:p w:rsidR="007E5E32" w:rsidRPr="00CE308E" w:rsidRDefault="007E5E32" w:rsidP="007E5E32">
      <w:pPr>
        <w:rPr>
          <w:rFonts w:ascii="Arial" w:hAnsi="Arial" w:cs="Arial"/>
          <w:sz w:val="22"/>
          <w:szCs w:val="22"/>
        </w:rPr>
      </w:pPr>
      <w:r w:rsidRPr="00CE308E">
        <w:rPr>
          <w:rFonts w:ascii="Arial" w:hAnsi="Arial" w:cs="Arial"/>
          <w:sz w:val="22"/>
          <w:szCs w:val="22"/>
        </w:rPr>
        <w:t xml:space="preserve">Your research may be making changes in the way we fund, organise or execute research, service delivery, systems or data analysis as a result of better intelligence and decision making.  We are interested in a broad range of papers from the general to the specific and at all geographies, which might be of interest to LARIA members. We are open to any ideas. </w:t>
      </w:r>
    </w:p>
    <w:p w:rsidR="0046555A" w:rsidRPr="009E2CE6" w:rsidRDefault="0046555A" w:rsidP="0046555A">
      <w:pPr>
        <w:rPr>
          <w:rFonts w:ascii="Arial" w:hAnsi="Arial" w:cs="Arial"/>
          <w:sz w:val="22"/>
          <w:szCs w:val="22"/>
        </w:rPr>
      </w:pPr>
    </w:p>
    <w:p w:rsidR="0046555A" w:rsidRPr="009E2CE6" w:rsidRDefault="0046555A" w:rsidP="0046555A">
      <w:pPr>
        <w:rPr>
          <w:rFonts w:ascii="Arial" w:hAnsi="Arial" w:cs="Arial"/>
          <w:sz w:val="22"/>
          <w:szCs w:val="22"/>
        </w:rPr>
      </w:pPr>
      <w:r w:rsidRPr="009E2CE6">
        <w:rPr>
          <w:rFonts w:ascii="Arial" w:hAnsi="Arial" w:cs="Arial"/>
          <w:b/>
          <w:sz w:val="22"/>
          <w:szCs w:val="22"/>
        </w:rPr>
        <w:t>This is your conference. Share what you are doing. Learn from others. Make a difference. Take part now.</w:t>
      </w:r>
      <w:r w:rsidRPr="009E2CE6">
        <w:rPr>
          <w:rFonts w:ascii="Arial" w:hAnsi="Arial" w:cs="Arial"/>
          <w:sz w:val="22"/>
          <w:szCs w:val="22"/>
        </w:rPr>
        <w:t xml:space="preserve"> </w:t>
      </w:r>
    </w:p>
    <w:p w:rsidR="0046555A" w:rsidRPr="009E2CE6" w:rsidRDefault="0046555A" w:rsidP="0046555A">
      <w:pPr>
        <w:rPr>
          <w:rFonts w:ascii="Arial" w:hAnsi="Arial" w:cs="Arial"/>
          <w:sz w:val="22"/>
          <w:szCs w:val="22"/>
        </w:rPr>
      </w:pPr>
    </w:p>
    <w:p w:rsidR="0046555A" w:rsidRPr="009E2CE6" w:rsidRDefault="0046555A" w:rsidP="0046555A">
      <w:pPr>
        <w:rPr>
          <w:rFonts w:ascii="Arial" w:hAnsi="Arial" w:cs="Arial"/>
          <w:b/>
          <w:sz w:val="22"/>
          <w:szCs w:val="22"/>
          <w:u w:val="single"/>
        </w:rPr>
      </w:pPr>
      <w:r w:rsidRPr="009E2CE6">
        <w:rPr>
          <w:rFonts w:ascii="Arial" w:hAnsi="Arial" w:cs="Arial"/>
          <w:b/>
          <w:sz w:val="22"/>
          <w:szCs w:val="22"/>
          <w:u w:val="single"/>
        </w:rPr>
        <w:t>Format</w:t>
      </w:r>
    </w:p>
    <w:p w:rsidR="0046555A" w:rsidRPr="009E2CE6" w:rsidRDefault="0046555A" w:rsidP="0046555A">
      <w:pPr>
        <w:rPr>
          <w:rFonts w:ascii="Arial" w:hAnsi="Arial" w:cs="Arial"/>
          <w:b/>
          <w:sz w:val="22"/>
          <w:szCs w:val="22"/>
        </w:rPr>
      </w:pPr>
    </w:p>
    <w:p w:rsidR="0046555A" w:rsidRPr="009E2CE6" w:rsidRDefault="0046555A" w:rsidP="0046555A">
      <w:pPr>
        <w:numPr>
          <w:ilvl w:val="0"/>
          <w:numId w:val="1"/>
        </w:numPr>
        <w:rPr>
          <w:rFonts w:ascii="Arial" w:hAnsi="Arial" w:cs="Arial"/>
          <w:b/>
          <w:bCs/>
          <w:sz w:val="22"/>
          <w:szCs w:val="22"/>
        </w:rPr>
      </w:pPr>
      <w:r w:rsidRPr="009E2CE6">
        <w:rPr>
          <w:rFonts w:ascii="Arial" w:hAnsi="Arial" w:cs="Arial"/>
          <w:b/>
          <w:bCs/>
          <w:sz w:val="22"/>
          <w:szCs w:val="22"/>
        </w:rPr>
        <w:t xml:space="preserve">Keynote speaker: </w:t>
      </w:r>
      <w:r w:rsidRPr="009E2CE6">
        <w:rPr>
          <w:rFonts w:ascii="Arial" w:hAnsi="Arial" w:cs="Arial"/>
          <w:bCs/>
          <w:sz w:val="22"/>
          <w:szCs w:val="22"/>
        </w:rPr>
        <w:t>Have you got something big to say and to share? These sessions will be for 20-30 minutes</w:t>
      </w:r>
      <w:r>
        <w:rPr>
          <w:rFonts w:ascii="Arial" w:hAnsi="Arial" w:cs="Arial"/>
          <w:bCs/>
          <w:sz w:val="22"/>
          <w:szCs w:val="22"/>
        </w:rPr>
        <w:t xml:space="preserve"> to include questions</w:t>
      </w:r>
      <w:r w:rsidRPr="009E2CE6">
        <w:rPr>
          <w:rFonts w:ascii="Arial" w:hAnsi="Arial" w:cs="Arial"/>
          <w:bCs/>
          <w:sz w:val="22"/>
          <w:szCs w:val="22"/>
        </w:rPr>
        <w:t xml:space="preserve"> and everyone will be listening. You can use PowerPoint or any other props, or just go solo and give a speech. Your vibrancy and knowledge will make these sessions memorable for our delegates.  </w:t>
      </w:r>
    </w:p>
    <w:p w:rsidR="0046555A" w:rsidRPr="009E2CE6" w:rsidRDefault="0046555A" w:rsidP="0046555A">
      <w:pPr>
        <w:numPr>
          <w:ilvl w:val="0"/>
          <w:numId w:val="1"/>
        </w:numPr>
        <w:rPr>
          <w:rFonts w:ascii="Arial" w:hAnsi="Arial" w:cs="Arial"/>
          <w:b/>
          <w:bCs/>
          <w:sz w:val="22"/>
          <w:szCs w:val="22"/>
        </w:rPr>
      </w:pPr>
      <w:r w:rsidRPr="009E2CE6">
        <w:rPr>
          <w:rFonts w:ascii="Arial" w:hAnsi="Arial" w:cs="Arial"/>
          <w:b/>
          <w:sz w:val="22"/>
          <w:szCs w:val="22"/>
        </w:rPr>
        <w:t xml:space="preserve">Workshops: </w:t>
      </w:r>
      <w:r w:rsidRPr="009E2CE6">
        <w:rPr>
          <w:rFonts w:ascii="Arial" w:hAnsi="Arial" w:cs="Arial"/>
          <w:sz w:val="22"/>
          <w:szCs w:val="22"/>
        </w:rPr>
        <w:t xml:space="preserve">These </w:t>
      </w:r>
      <w:r>
        <w:rPr>
          <w:rFonts w:ascii="Arial" w:hAnsi="Arial" w:cs="Arial"/>
          <w:sz w:val="22"/>
          <w:szCs w:val="22"/>
        </w:rPr>
        <w:t>work</w:t>
      </w:r>
      <w:r w:rsidRPr="009E2CE6">
        <w:rPr>
          <w:rFonts w:ascii="Arial" w:hAnsi="Arial" w:cs="Arial"/>
          <w:sz w:val="22"/>
          <w:szCs w:val="22"/>
        </w:rPr>
        <w:t>s</w:t>
      </w:r>
      <w:r>
        <w:rPr>
          <w:rFonts w:ascii="Arial" w:hAnsi="Arial" w:cs="Arial"/>
          <w:sz w:val="22"/>
          <w:szCs w:val="22"/>
        </w:rPr>
        <w:t>hops</w:t>
      </w:r>
      <w:r w:rsidRPr="009E2CE6">
        <w:rPr>
          <w:rFonts w:ascii="Arial" w:hAnsi="Arial" w:cs="Arial"/>
          <w:sz w:val="22"/>
          <w:szCs w:val="22"/>
        </w:rPr>
        <w:t xml:space="preserve"> </w:t>
      </w:r>
      <w:r w:rsidRPr="00AD1BB6">
        <w:rPr>
          <w:rFonts w:ascii="Arial" w:hAnsi="Arial" w:cs="Arial"/>
          <w:b/>
          <w:sz w:val="22"/>
          <w:szCs w:val="22"/>
          <w:u w:val="single"/>
        </w:rPr>
        <w:t>must be</w:t>
      </w:r>
      <w:r w:rsidRPr="00AD1BB6">
        <w:rPr>
          <w:rFonts w:ascii="Arial" w:hAnsi="Arial" w:cs="Arial"/>
          <w:sz w:val="22"/>
          <w:szCs w:val="22"/>
          <w:u w:val="single"/>
        </w:rPr>
        <w:t xml:space="preserve"> </w:t>
      </w:r>
      <w:r w:rsidRPr="00976125">
        <w:rPr>
          <w:rFonts w:ascii="Arial" w:hAnsi="Arial" w:cs="Arial"/>
          <w:b/>
          <w:sz w:val="22"/>
          <w:szCs w:val="22"/>
          <w:u w:val="single"/>
        </w:rPr>
        <w:t>interactive</w:t>
      </w:r>
      <w:r w:rsidRPr="009E2CE6">
        <w:rPr>
          <w:rFonts w:ascii="Arial" w:hAnsi="Arial" w:cs="Arial"/>
          <w:sz w:val="22"/>
          <w:szCs w:val="22"/>
        </w:rPr>
        <w:t xml:space="preserve"> allowing the opportunity for delegates to debate and contribute, again focusing around the key themes identified. Each workshop will last up to </w:t>
      </w:r>
      <w:r>
        <w:rPr>
          <w:rFonts w:ascii="Arial" w:hAnsi="Arial" w:cs="Arial"/>
          <w:sz w:val="22"/>
          <w:szCs w:val="22"/>
        </w:rPr>
        <w:t>60</w:t>
      </w:r>
      <w:r w:rsidRPr="009E2CE6">
        <w:rPr>
          <w:rFonts w:ascii="Arial" w:hAnsi="Arial" w:cs="Arial"/>
          <w:sz w:val="22"/>
          <w:szCs w:val="22"/>
        </w:rPr>
        <w:t xml:space="preserve"> minutes. Joint workshops, involving public and private partners, are warmly welcomed. </w:t>
      </w:r>
    </w:p>
    <w:p w:rsidR="0046555A" w:rsidRDefault="0046555A" w:rsidP="0046555A">
      <w:pPr>
        <w:rPr>
          <w:rFonts w:ascii="Arial" w:hAnsi="Arial" w:cs="Arial"/>
          <w:i/>
          <w:sz w:val="22"/>
          <w:szCs w:val="22"/>
        </w:rPr>
      </w:pPr>
    </w:p>
    <w:p w:rsidR="0046555A" w:rsidRPr="009E2CE6" w:rsidRDefault="0046555A" w:rsidP="0046555A">
      <w:pPr>
        <w:rPr>
          <w:rFonts w:ascii="Arial" w:hAnsi="Arial" w:cs="Arial"/>
          <w:color w:val="FF0000"/>
          <w:sz w:val="22"/>
          <w:szCs w:val="22"/>
        </w:rPr>
      </w:pPr>
      <w:r w:rsidRPr="009E2CE6">
        <w:rPr>
          <w:rFonts w:ascii="Arial" w:hAnsi="Arial" w:cs="Arial"/>
          <w:b/>
          <w:color w:val="FF0000"/>
          <w:sz w:val="22"/>
          <w:szCs w:val="22"/>
          <w:u w:val="single"/>
        </w:rPr>
        <w:t>Please note</w:t>
      </w:r>
      <w:r w:rsidRPr="009E2CE6">
        <w:rPr>
          <w:rFonts w:ascii="Arial" w:hAnsi="Arial" w:cs="Arial"/>
          <w:color w:val="FF0000"/>
          <w:sz w:val="22"/>
          <w:szCs w:val="22"/>
        </w:rPr>
        <w:t xml:space="preserve"> that all named keynote and workshop speakers will be given a free pass for the</w:t>
      </w:r>
      <w:r w:rsidR="00BA7185">
        <w:rPr>
          <w:rFonts w:ascii="Arial" w:hAnsi="Arial" w:cs="Arial"/>
          <w:color w:val="FF0000"/>
          <w:sz w:val="22"/>
          <w:szCs w:val="22"/>
        </w:rPr>
        <w:t xml:space="preserve"> one-</w:t>
      </w:r>
      <w:r>
        <w:rPr>
          <w:rFonts w:ascii="Arial" w:hAnsi="Arial" w:cs="Arial"/>
          <w:color w:val="FF0000"/>
          <w:sz w:val="22"/>
          <w:szCs w:val="22"/>
        </w:rPr>
        <w:t>day</w:t>
      </w:r>
      <w:r w:rsidRPr="009E2CE6">
        <w:rPr>
          <w:rFonts w:ascii="Arial" w:hAnsi="Arial" w:cs="Arial"/>
          <w:color w:val="FF0000"/>
          <w:sz w:val="22"/>
          <w:szCs w:val="22"/>
        </w:rPr>
        <w:t xml:space="preserve"> conference (there can be a maximum of</w:t>
      </w:r>
      <w:r>
        <w:rPr>
          <w:rFonts w:ascii="Arial" w:hAnsi="Arial" w:cs="Arial"/>
          <w:color w:val="FF0000"/>
          <w:sz w:val="22"/>
          <w:szCs w:val="22"/>
        </w:rPr>
        <w:t xml:space="preserve"> 2</w:t>
      </w:r>
      <w:r w:rsidRPr="009E2CE6">
        <w:rPr>
          <w:rFonts w:ascii="Arial" w:hAnsi="Arial" w:cs="Arial"/>
          <w:color w:val="FF0000"/>
          <w:sz w:val="22"/>
          <w:szCs w:val="22"/>
        </w:rPr>
        <w:t xml:space="preserve"> presenters per session). We will not provide passes for members of the speaker’s team who are not named as participants on our programme. </w:t>
      </w:r>
      <w:r w:rsidRPr="009E2CE6">
        <w:rPr>
          <w:rFonts w:ascii="Arial" w:hAnsi="Arial" w:cs="Arial"/>
          <w:color w:val="FF0000"/>
          <w:sz w:val="22"/>
          <w:szCs w:val="22"/>
          <w:u w:val="single"/>
        </w:rPr>
        <w:t xml:space="preserve">Passes will ONLY be given to those names on the submitted “Call for Papers” document, any speakers’ names given to LARIA after this date will be expected to </w:t>
      </w:r>
      <w:r>
        <w:rPr>
          <w:rFonts w:ascii="Arial" w:hAnsi="Arial" w:cs="Arial"/>
          <w:color w:val="FF0000"/>
          <w:sz w:val="22"/>
          <w:szCs w:val="22"/>
          <w:u w:val="single"/>
        </w:rPr>
        <w:t>cover the full</w:t>
      </w:r>
      <w:r w:rsidRPr="009E2CE6">
        <w:rPr>
          <w:rFonts w:ascii="Arial" w:hAnsi="Arial" w:cs="Arial"/>
          <w:color w:val="FF0000"/>
          <w:sz w:val="22"/>
          <w:szCs w:val="22"/>
          <w:u w:val="single"/>
        </w:rPr>
        <w:t xml:space="preserve"> delegate rate</w:t>
      </w:r>
      <w:r w:rsidRPr="009E2CE6">
        <w:rPr>
          <w:rFonts w:ascii="Arial" w:hAnsi="Arial" w:cs="Arial"/>
          <w:color w:val="FF0000"/>
          <w:sz w:val="22"/>
          <w:szCs w:val="22"/>
        </w:rPr>
        <w:t xml:space="preserve">. LARIA are unable to pay for any travel or accommodation expenses except in exceptional cases. </w:t>
      </w:r>
    </w:p>
    <w:p w:rsidR="0046555A" w:rsidRPr="009E2CE6" w:rsidRDefault="0046555A" w:rsidP="0046555A">
      <w:pPr>
        <w:rPr>
          <w:rFonts w:ascii="Arial" w:hAnsi="Arial" w:cs="Arial"/>
          <w:sz w:val="22"/>
          <w:szCs w:val="22"/>
        </w:rPr>
      </w:pPr>
    </w:p>
    <w:p w:rsidR="0046555A" w:rsidRPr="0034023F" w:rsidRDefault="0046555A" w:rsidP="0046555A">
      <w:pPr>
        <w:rPr>
          <w:rFonts w:ascii="Arial" w:hAnsi="Arial" w:cs="Arial"/>
          <w:bCs/>
          <w:color w:val="FF0000"/>
          <w:sz w:val="22"/>
          <w:szCs w:val="22"/>
        </w:rPr>
      </w:pPr>
      <w:r w:rsidRPr="009E2CE6">
        <w:rPr>
          <w:rFonts w:ascii="Arial" w:hAnsi="Arial" w:cs="Arial"/>
          <w:bCs/>
          <w:sz w:val="22"/>
          <w:szCs w:val="22"/>
        </w:rPr>
        <w:t xml:space="preserve">If you wish to submit ideas to present then please complete the form </w:t>
      </w:r>
      <w:r>
        <w:rPr>
          <w:rFonts w:ascii="Arial" w:hAnsi="Arial" w:cs="Arial"/>
          <w:bCs/>
          <w:sz w:val="22"/>
          <w:szCs w:val="22"/>
        </w:rPr>
        <w:t xml:space="preserve">on the page </w:t>
      </w:r>
      <w:r w:rsidRPr="009E2CE6">
        <w:rPr>
          <w:rFonts w:ascii="Arial" w:hAnsi="Arial" w:cs="Arial"/>
          <w:bCs/>
          <w:sz w:val="22"/>
          <w:szCs w:val="22"/>
        </w:rPr>
        <w:t>below and return</w:t>
      </w:r>
      <w:r>
        <w:rPr>
          <w:rFonts w:ascii="Arial" w:hAnsi="Arial" w:cs="Arial"/>
          <w:bCs/>
          <w:sz w:val="22"/>
          <w:szCs w:val="22"/>
        </w:rPr>
        <w:t xml:space="preserve"> it</w:t>
      </w:r>
      <w:r w:rsidRPr="009E2CE6">
        <w:rPr>
          <w:rFonts w:ascii="Arial" w:hAnsi="Arial" w:cs="Arial"/>
          <w:bCs/>
          <w:sz w:val="22"/>
          <w:szCs w:val="22"/>
        </w:rPr>
        <w:t xml:space="preserve"> to </w:t>
      </w:r>
      <w:r>
        <w:rPr>
          <w:rFonts w:ascii="Arial" w:hAnsi="Arial" w:cs="Arial"/>
          <w:bCs/>
          <w:sz w:val="22"/>
          <w:szCs w:val="22"/>
        </w:rPr>
        <w:t xml:space="preserve">Sarah Welsh, Conference Organiser at </w:t>
      </w:r>
      <w:hyperlink r:id="rId7" w:history="1">
        <w:r w:rsidRPr="009E2CE6">
          <w:rPr>
            <w:rStyle w:val="Hyperlink"/>
            <w:rFonts w:ascii="Arial" w:hAnsi="Arial" w:cs="Arial"/>
            <w:bCs/>
            <w:sz w:val="22"/>
            <w:szCs w:val="22"/>
          </w:rPr>
          <w:t>admin@laria.org.uk</w:t>
        </w:r>
      </w:hyperlink>
      <w:r w:rsidRPr="009E2CE6">
        <w:rPr>
          <w:rFonts w:ascii="Arial" w:hAnsi="Arial" w:cs="Arial"/>
          <w:bCs/>
          <w:sz w:val="22"/>
          <w:szCs w:val="22"/>
        </w:rPr>
        <w:t xml:space="preserve"> by no later than</w:t>
      </w:r>
      <w:r>
        <w:rPr>
          <w:rFonts w:ascii="Arial" w:hAnsi="Arial" w:cs="Arial"/>
          <w:bCs/>
          <w:sz w:val="22"/>
          <w:szCs w:val="22"/>
        </w:rPr>
        <w:t xml:space="preserve"> </w:t>
      </w:r>
      <w:r w:rsidRPr="00CE308E">
        <w:rPr>
          <w:rFonts w:ascii="Arial" w:hAnsi="Arial" w:cs="Arial"/>
          <w:b/>
          <w:bCs/>
          <w:sz w:val="22"/>
          <w:szCs w:val="22"/>
          <w:u w:val="single"/>
        </w:rPr>
        <w:t xml:space="preserve">Friday, </w:t>
      </w:r>
      <w:r w:rsidR="00CE308E" w:rsidRPr="00CE308E">
        <w:rPr>
          <w:rFonts w:ascii="Arial" w:hAnsi="Arial" w:cs="Arial"/>
          <w:b/>
          <w:bCs/>
          <w:sz w:val="22"/>
          <w:szCs w:val="22"/>
          <w:u w:val="single"/>
        </w:rPr>
        <w:t>30</w:t>
      </w:r>
      <w:r w:rsidR="00123669" w:rsidRPr="00CE308E">
        <w:rPr>
          <w:rFonts w:ascii="Arial" w:hAnsi="Arial" w:cs="Arial"/>
          <w:b/>
          <w:bCs/>
          <w:sz w:val="22"/>
          <w:szCs w:val="22"/>
          <w:u w:val="single"/>
          <w:vertAlign w:val="superscript"/>
        </w:rPr>
        <w:t>th</w:t>
      </w:r>
      <w:r w:rsidR="00123669" w:rsidRPr="00CE308E">
        <w:rPr>
          <w:rFonts w:ascii="Arial" w:hAnsi="Arial" w:cs="Arial"/>
          <w:b/>
          <w:bCs/>
          <w:sz w:val="22"/>
          <w:szCs w:val="22"/>
          <w:u w:val="single"/>
        </w:rPr>
        <w:t xml:space="preserve"> June 2017</w:t>
      </w:r>
    </w:p>
    <w:p w:rsidR="0046555A" w:rsidRPr="0034023F" w:rsidRDefault="0046555A" w:rsidP="0046555A">
      <w:pPr>
        <w:rPr>
          <w:rFonts w:ascii="Arial" w:hAnsi="Arial" w:cs="Arial"/>
          <w:bCs/>
          <w:color w:val="FF0000"/>
          <w:sz w:val="22"/>
          <w:szCs w:val="22"/>
        </w:rPr>
      </w:pPr>
    </w:p>
    <w:p w:rsidR="0046555A" w:rsidRDefault="0046555A" w:rsidP="0046555A">
      <w:pPr>
        <w:rPr>
          <w:rFonts w:ascii="Arial" w:hAnsi="Arial" w:cs="Arial"/>
          <w:b/>
          <w:i/>
          <w:sz w:val="22"/>
          <w:szCs w:val="22"/>
        </w:rPr>
      </w:pPr>
      <w:r w:rsidRPr="009E2CE6">
        <w:rPr>
          <w:rFonts w:ascii="Arial" w:hAnsi="Arial" w:cs="Arial"/>
          <w:b/>
          <w:i/>
          <w:sz w:val="22"/>
          <w:szCs w:val="22"/>
        </w:rPr>
        <w:t>Gerallt Evans-Hughes</w:t>
      </w:r>
    </w:p>
    <w:p w:rsidR="0046555A" w:rsidRPr="009E2CE6" w:rsidRDefault="0046555A" w:rsidP="0046555A">
      <w:pPr>
        <w:rPr>
          <w:rFonts w:ascii="Arial" w:hAnsi="Arial" w:cs="Arial"/>
          <w:b/>
          <w:i/>
          <w:sz w:val="22"/>
          <w:szCs w:val="22"/>
        </w:rPr>
      </w:pPr>
      <w:r w:rsidRPr="009E2CE6">
        <w:rPr>
          <w:rFonts w:ascii="Arial" w:hAnsi="Arial" w:cs="Arial"/>
          <w:b/>
          <w:i/>
          <w:sz w:val="22"/>
          <w:szCs w:val="22"/>
        </w:rPr>
        <w:t>Chair</w:t>
      </w:r>
    </w:p>
    <w:p w:rsidR="0046555A" w:rsidRPr="00976125" w:rsidRDefault="0046555A" w:rsidP="0046555A">
      <w:pPr>
        <w:rPr>
          <w:rFonts w:ascii="Arial" w:hAnsi="Arial" w:cs="Arial"/>
          <w:b/>
          <w:i/>
          <w:sz w:val="22"/>
          <w:szCs w:val="22"/>
        </w:rPr>
      </w:pPr>
      <w:r w:rsidRPr="009E2CE6">
        <w:rPr>
          <w:rFonts w:ascii="Arial" w:hAnsi="Arial" w:cs="Arial"/>
          <w:b/>
          <w:i/>
          <w:sz w:val="22"/>
          <w:szCs w:val="22"/>
        </w:rPr>
        <w:t>LARIA Events Group</w:t>
      </w:r>
      <w:r>
        <w:rPr>
          <w:rFonts w:ascii="Arial" w:hAnsi="Arial" w:cs="Arial"/>
          <w:b/>
        </w:rPr>
        <w:br w:type="page"/>
      </w:r>
    </w:p>
    <w:p w:rsidR="0046555A" w:rsidRPr="00F446B1" w:rsidRDefault="00432C62" w:rsidP="0046555A">
      <w:pPr>
        <w:jc w:val="center"/>
        <w:rPr>
          <w:rFonts w:ascii="Arial" w:hAnsi="Arial" w:cs="Arial"/>
          <w:b/>
        </w:rPr>
      </w:pPr>
      <w:r>
        <w:rPr>
          <w:rFonts w:ascii="Arial" w:hAnsi="Arial" w:cs="Arial"/>
          <w:b/>
        </w:rPr>
        <w:lastRenderedPageBreak/>
        <w:t xml:space="preserve">LARIA </w:t>
      </w:r>
      <w:r w:rsidR="00BA7185">
        <w:rPr>
          <w:rFonts w:ascii="Arial" w:hAnsi="Arial" w:cs="Arial"/>
          <w:b/>
        </w:rPr>
        <w:t>One-</w:t>
      </w:r>
      <w:r w:rsidR="00123669">
        <w:rPr>
          <w:rFonts w:ascii="Arial" w:hAnsi="Arial" w:cs="Arial"/>
          <w:b/>
        </w:rPr>
        <w:t>Day Conference</w:t>
      </w:r>
      <w:r>
        <w:rPr>
          <w:rFonts w:ascii="Arial" w:hAnsi="Arial" w:cs="Arial"/>
          <w:b/>
        </w:rPr>
        <w:t xml:space="preserve"> 2017</w:t>
      </w:r>
    </w:p>
    <w:p w:rsidR="00CE308E" w:rsidRPr="00CE308E" w:rsidRDefault="0046555A" w:rsidP="00CE308E">
      <w:pPr>
        <w:jc w:val="center"/>
        <w:rPr>
          <w:rFonts w:ascii="Arial" w:hAnsi="Arial" w:cs="Arial"/>
          <w:b/>
          <w:sz w:val="22"/>
          <w:szCs w:val="22"/>
          <w:u w:val="single"/>
        </w:rPr>
      </w:pPr>
      <w:r>
        <w:rPr>
          <w:rFonts w:ascii="Arial" w:hAnsi="Arial" w:cs="Arial"/>
          <w:b/>
          <w:bCs/>
          <w:sz w:val="22"/>
          <w:szCs w:val="22"/>
          <w:u w:val="single"/>
        </w:rPr>
        <w:t>CALL FOR PAPERS</w:t>
      </w:r>
      <w:r w:rsidRPr="005F3395">
        <w:rPr>
          <w:rFonts w:ascii="Arial" w:hAnsi="Arial" w:cs="Arial"/>
          <w:b/>
          <w:bCs/>
          <w:sz w:val="22"/>
          <w:szCs w:val="22"/>
          <w:u w:val="single"/>
        </w:rPr>
        <w:t xml:space="preserve">: </w:t>
      </w:r>
      <w:r w:rsidR="00CE308E" w:rsidRPr="00CE308E">
        <w:rPr>
          <w:rFonts w:ascii="Arial" w:hAnsi="Arial" w:cs="Arial"/>
          <w:b/>
          <w:sz w:val="22"/>
          <w:szCs w:val="22"/>
          <w:u w:val="single"/>
        </w:rPr>
        <w:t>“Improving lives – How our research helps people age well, live healthier and supports the most vulnerable”</w:t>
      </w:r>
    </w:p>
    <w:p w:rsidR="0046555A" w:rsidRPr="00CE308E" w:rsidRDefault="0046555A" w:rsidP="0046555A">
      <w:pPr>
        <w:jc w:val="center"/>
        <w:rPr>
          <w:rFonts w:ascii="Arial" w:hAnsi="Arial" w:cs="Arial"/>
          <w:b/>
          <w:bCs/>
          <w:color w:val="FF0000"/>
          <w:sz w:val="22"/>
          <w:szCs w:val="22"/>
          <w:u w:val="single"/>
        </w:rPr>
      </w:pPr>
    </w:p>
    <w:p w:rsidR="0046555A" w:rsidRPr="00F446B1" w:rsidRDefault="0046555A" w:rsidP="0046555A">
      <w:pPr>
        <w:jc w:val="center"/>
        <w:rPr>
          <w:rFonts w:ascii="Arial" w:hAnsi="Arial" w:cs="Arial"/>
          <w:b/>
          <w:bCs/>
        </w:rPr>
      </w:pPr>
    </w:p>
    <w:p w:rsidR="0046555A" w:rsidRPr="00CE308E" w:rsidRDefault="0046555A" w:rsidP="0046555A">
      <w:pPr>
        <w:jc w:val="both"/>
        <w:rPr>
          <w:rFonts w:ascii="Arial" w:hAnsi="Arial" w:cs="Arial"/>
          <w:b/>
          <w:sz w:val="22"/>
          <w:szCs w:val="22"/>
          <w:u w:val="single"/>
        </w:rPr>
      </w:pPr>
      <w:r w:rsidRPr="00CE287B">
        <w:rPr>
          <w:rFonts w:ascii="Arial" w:hAnsi="Arial" w:cs="Arial"/>
          <w:sz w:val="22"/>
          <w:szCs w:val="22"/>
        </w:rPr>
        <w:t>If you wish to submit your work for consideration at the LARIA</w:t>
      </w:r>
      <w:r>
        <w:rPr>
          <w:rFonts w:ascii="Arial" w:hAnsi="Arial" w:cs="Arial"/>
          <w:sz w:val="22"/>
          <w:szCs w:val="22"/>
        </w:rPr>
        <w:t xml:space="preserve"> </w:t>
      </w:r>
      <w:r w:rsidR="00BA7185">
        <w:rPr>
          <w:rFonts w:ascii="Arial" w:hAnsi="Arial" w:cs="Arial"/>
          <w:sz w:val="22"/>
          <w:szCs w:val="22"/>
        </w:rPr>
        <w:t>One-</w:t>
      </w:r>
      <w:bookmarkStart w:id="0" w:name="_GoBack"/>
      <w:bookmarkEnd w:id="0"/>
      <w:r w:rsidR="00CE308E">
        <w:rPr>
          <w:rFonts w:ascii="Arial" w:hAnsi="Arial" w:cs="Arial"/>
          <w:sz w:val="22"/>
          <w:szCs w:val="22"/>
        </w:rPr>
        <w:t>Day</w:t>
      </w:r>
      <w:r w:rsidRPr="00CE287B">
        <w:rPr>
          <w:rFonts w:ascii="Arial" w:hAnsi="Arial" w:cs="Arial"/>
          <w:sz w:val="22"/>
          <w:szCs w:val="22"/>
        </w:rPr>
        <w:t xml:space="preserve"> Conference 201</w:t>
      </w:r>
      <w:r w:rsidR="00CE308E">
        <w:rPr>
          <w:rFonts w:ascii="Arial" w:hAnsi="Arial" w:cs="Arial"/>
          <w:sz w:val="22"/>
          <w:szCs w:val="22"/>
        </w:rPr>
        <w:t>7</w:t>
      </w:r>
      <w:r w:rsidRPr="00CE287B">
        <w:rPr>
          <w:rFonts w:ascii="Arial" w:hAnsi="Arial" w:cs="Arial"/>
          <w:sz w:val="22"/>
          <w:szCs w:val="22"/>
        </w:rPr>
        <w:t xml:space="preserve">, please complete the form below and return to </w:t>
      </w:r>
      <w:r>
        <w:rPr>
          <w:rFonts w:ascii="Arial" w:hAnsi="Arial" w:cs="Arial"/>
          <w:sz w:val="22"/>
          <w:szCs w:val="22"/>
        </w:rPr>
        <w:t>Sarah Welsh</w:t>
      </w:r>
      <w:r w:rsidRPr="00CE287B">
        <w:rPr>
          <w:rFonts w:ascii="Arial" w:hAnsi="Arial" w:cs="Arial"/>
          <w:sz w:val="22"/>
          <w:szCs w:val="22"/>
        </w:rPr>
        <w:t>, LARIA Event</w:t>
      </w:r>
      <w:r>
        <w:rPr>
          <w:rFonts w:ascii="Arial" w:hAnsi="Arial" w:cs="Arial"/>
          <w:sz w:val="22"/>
          <w:szCs w:val="22"/>
        </w:rPr>
        <w:t>s Organiser to:</w:t>
      </w:r>
      <w:r w:rsidRPr="00CE287B">
        <w:rPr>
          <w:rFonts w:ascii="Arial" w:hAnsi="Arial" w:cs="Arial"/>
          <w:sz w:val="22"/>
          <w:szCs w:val="22"/>
        </w:rPr>
        <w:t xml:space="preserve"> </w:t>
      </w:r>
      <w:hyperlink r:id="rId8" w:history="1">
        <w:r w:rsidRPr="005B43F9">
          <w:rPr>
            <w:rStyle w:val="Hyperlink"/>
            <w:rFonts w:ascii="Arial" w:hAnsi="Arial" w:cs="Arial"/>
            <w:b/>
            <w:sz w:val="22"/>
            <w:szCs w:val="22"/>
          </w:rPr>
          <w:t>admin@laria.org.uk</w:t>
        </w:r>
      </w:hyperlink>
      <w:r w:rsidRPr="00CE287B">
        <w:rPr>
          <w:rFonts w:ascii="Arial" w:hAnsi="Arial" w:cs="Arial"/>
          <w:sz w:val="22"/>
          <w:szCs w:val="22"/>
        </w:rPr>
        <w:t xml:space="preserve"> by </w:t>
      </w:r>
      <w:r w:rsidRPr="00CE308E">
        <w:rPr>
          <w:rFonts w:ascii="Arial" w:hAnsi="Arial" w:cs="Arial"/>
          <w:b/>
          <w:sz w:val="22"/>
          <w:szCs w:val="22"/>
          <w:u w:val="single"/>
        </w:rPr>
        <w:t xml:space="preserve">Friday, </w:t>
      </w:r>
      <w:r w:rsidR="00CE308E" w:rsidRPr="00CE308E">
        <w:rPr>
          <w:rFonts w:ascii="Arial" w:hAnsi="Arial" w:cs="Arial"/>
          <w:b/>
          <w:sz w:val="22"/>
          <w:szCs w:val="22"/>
          <w:u w:val="single"/>
        </w:rPr>
        <w:t>30</w:t>
      </w:r>
      <w:r w:rsidR="00123669" w:rsidRPr="00CE308E">
        <w:rPr>
          <w:rFonts w:ascii="Arial" w:hAnsi="Arial" w:cs="Arial"/>
          <w:b/>
          <w:sz w:val="22"/>
          <w:szCs w:val="22"/>
          <w:u w:val="single"/>
          <w:vertAlign w:val="superscript"/>
        </w:rPr>
        <w:t>th</w:t>
      </w:r>
      <w:r w:rsidR="00123669" w:rsidRPr="00CE308E">
        <w:rPr>
          <w:rFonts w:ascii="Arial" w:hAnsi="Arial" w:cs="Arial"/>
          <w:b/>
          <w:sz w:val="22"/>
          <w:szCs w:val="22"/>
          <w:u w:val="single"/>
        </w:rPr>
        <w:t xml:space="preserve"> June 2017</w:t>
      </w:r>
    </w:p>
    <w:p w:rsidR="0046555A" w:rsidRPr="00F446B1" w:rsidRDefault="0046555A" w:rsidP="0046555A">
      <w:pPr>
        <w:jc w:val="bot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7910"/>
      </w:tblGrid>
      <w:tr w:rsidR="0046555A" w:rsidRPr="00F446B1" w:rsidTr="00D66AE0">
        <w:trPr>
          <w:cantSplit/>
        </w:trPr>
        <w:tc>
          <w:tcPr>
            <w:tcW w:w="2830" w:type="dxa"/>
          </w:tcPr>
          <w:p w:rsidR="0046555A" w:rsidRPr="00F446B1" w:rsidRDefault="0046555A" w:rsidP="00D66AE0">
            <w:pPr>
              <w:pStyle w:val="Heading2"/>
              <w:rPr>
                <w:sz w:val="20"/>
                <w:szCs w:val="20"/>
              </w:rPr>
            </w:pPr>
            <w:r w:rsidRPr="00F446B1">
              <w:rPr>
                <w:sz w:val="20"/>
                <w:szCs w:val="20"/>
              </w:rPr>
              <w:t>Name</w:t>
            </w:r>
            <w:r>
              <w:rPr>
                <w:sz w:val="20"/>
                <w:szCs w:val="20"/>
              </w:rPr>
              <w:t xml:space="preserve"> of Speaker/s</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sidRPr="00F446B1">
              <w:rPr>
                <w:rFonts w:ascii="Arial" w:hAnsi="Arial" w:cs="Arial"/>
                <w:b/>
                <w:bCs/>
                <w:sz w:val="20"/>
                <w:szCs w:val="20"/>
              </w:rPr>
              <w:t>Job title</w:t>
            </w:r>
            <w:r>
              <w:rPr>
                <w:rFonts w:ascii="Arial" w:hAnsi="Arial" w:cs="Arial"/>
                <w:b/>
                <w:bCs/>
                <w:sz w:val="20"/>
                <w:szCs w:val="20"/>
              </w:rPr>
              <w:t xml:space="preserve"> of Speaker/s</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Pr>
                <w:rFonts w:ascii="Arial" w:hAnsi="Arial" w:cs="Arial"/>
                <w:b/>
                <w:bCs/>
                <w:sz w:val="20"/>
                <w:szCs w:val="20"/>
              </w:rPr>
              <w:t>Organisation of Speaker/s</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Pr>
                <w:rFonts w:ascii="Arial" w:hAnsi="Arial" w:cs="Arial"/>
                <w:b/>
                <w:bCs/>
                <w:sz w:val="20"/>
                <w:szCs w:val="20"/>
              </w:rPr>
              <w:t>Type of LARIA member</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sidRPr="00F446B1">
              <w:rPr>
                <w:rFonts w:ascii="Arial" w:hAnsi="Arial" w:cs="Arial"/>
                <w:b/>
                <w:bCs/>
                <w:sz w:val="20"/>
                <w:szCs w:val="20"/>
              </w:rPr>
              <w:t>Email address</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sidRPr="00F446B1">
              <w:rPr>
                <w:rFonts w:ascii="Arial" w:hAnsi="Arial" w:cs="Arial"/>
                <w:b/>
                <w:bCs/>
                <w:sz w:val="20"/>
                <w:szCs w:val="20"/>
              </w:rPr>
              <w:t>Tel number</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Pr>
                <w:rFonts w:ascii="Arial" w:hAnsi="Arial" w:cs="Arial"/>
                <w:b/>
                <w:bCs/>
                <w:sz w:val="20"/>
                <w:szCs w:val="20"/>
              </w:rPr>
              <w:t>Type of session</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sidRPr="00F446B1">
              <w:rPr>
                <w:rFonts w:ascii="Arial" w:hAnsi="Arial" w:cs="Arial"/>
                <w:b/>
                <w:bCs/>
                <w:sz w:val="20"/>
                <w:szCs w:val="20"/>
              </w:rPr>
              <w:t xml:space="preserve">Title of </w:t>
            </w:r>
            <w:r>
              <w:rPr>
                <w:rFonts w:ascii="Arial" w:hAnsi="Arial" w:cs="Arial"/>
                <w:b/>
                <w:bCs/>
                <w:sz w:val="20"/>
                <w:szCs w:val="20"/>
              </w:rPr>
              <w:t>session</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sidRPr="00F446B1">
              <w:rPr>
                <w:rFonts w:ascii="Arial" w:hAnsi="Arial" w:cs="Arial"/>
                <w:b/>
                <w:bCs/>
                <w:sz w:val="20"/>
                <w:szCs w:val="20"/>
              </w:rPr>
              <w:t xml:space="preserve">What </w:t>
            </w:r>
            <w:r>
              <w:rPr>
                <w:rFonts w:ascii="Arial" w:hAnsi="Arial" w:cs="Arial"/>
                <w:b/>
                <w:bCs/>
                <w:sz w:val="20"/>
                <w:szCs w:val="20"/>
              </w:rPr>
              <w:t xml:space="preserve">is your session about? </w:t>
            </w:r>
          </w:p>
          <w:p w:rsidR="0046555A" w:rsidRDefault="0046555A" w:rsidP="00D66AE0">
            <w:pPr>
              <w:rPr>
                <w:rFonts w:ascii="Arial" w:hAnsi="Arial" w:cs="Arial"/>
                <w:b/>
                <w:bCs/>
                <w:sz w:val="20"/>
                <w:szCs w:val="20"/>
              </w:rPr>
            </w:pPr>
          </w:p>
          <w:p w:rsidR="0046555A" w:rsidRPr="00F446B1" w:rsidRDefault="0046555A" w:rsidP="00D66AE0">
            <w:pPr>
              <w:rPr>
                <w:rFonts w:ascii="Arial" w:hAnsi="Arial" w:cs="Arial"/>
                <w:b/>
                <w:bCs/>
                <w:sz w:val="20"/>
                <w:szCs w:val="20"/>
              </w:rPr>
            </w:pPr>
          </w:p>
          <w:p w:rsidR="0046555A" w:rsidRPr="00F446B1" w:rsidRDefault="0046555A" w:rsidP="00D66AE0">
            <w:pPr>
              <w:rPr>
                <w:rFonts w:ascii="Arial" w:hAnsi="Arial" w:cs="Arial"/>
                <w:b/>
                <w:bCs/>
                <w:i/>
                <w:sz w:val="20"/>
                <w:szCs w:val="20"/>
              </w:rPr>
            </w:pPr>
            <w:r w:rsidRPr="00F446B1">
              <w:rPr>
                <w:rFonts w:ascii="Arial" w:hAnsi="Arial" w:cs="Arial"/>
                <w:b/>
                <w:bCs/>
                <w:i/>
                <w:sz w:val="20"/>
                <w:szCs w:val="20"/>
              </w:rPr>
              <w:t xml:space="preserve">Word limit </w:t>
            </w:r>
          </w:p>
          <w:p w:rsidR="0046555A" w:rsidRPr="00F446B1" w:rsidRDefault="0046555A" w:rsidP="00D66AE0">
            <w:pPr>
              <w:rPr>
                <w:rFonts w:ascii="Arial" w:hAnsi="Arial" w:cs="Arial"/>
                <w:b/>
                <w:bCs/>
                <w:sz w:val="20"/>
                <w:szCs w:val="20"/>
              </w:rPr>
            </w:pPr>
            <w:r w:rsidRPr="00F446B1">
              <w:rPr>
                <w:rFonts w:ascii="Arial" w:hAnsi="Arial" w:cs="Arial"/>
                <w:b/>
                <w:bCs/>
                <w:i/>
                <w:sz w:val="20"/>
                <w:szCs w:val="20"/>
              </w:rPr>
              <w:t>(100 words)</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Default="0046555A" w:rsidP="00D66AE0">
            <w:pPr>
              <w:rPr>
                <w:rFonts w:ascii="Arial" w:hAnsi="Arial" w:cs="Arial"/>
                <w:b/>
                <w:bCs/>
                <w:sz w:val="20"/>
                <w:szCs w:val="20"/>
              </w:rPr>
            </w:pPr>
            <w:r>
              <w:rPr>
                <w:rFonts w:ascii="Arial" w:hAnsi="Arial" w:cs="Arial"/>
                <w:b/>
                <w:bCs/>
                <w:sz w:val="20"/>
                <w:szCs w:val="20"/>
              </w:rPr>
              <w:t xml:space="preserve">How does your session show research around the key themes </w:t>
            </w:r>
            <w:r w:rsidR="00CE308E">
              <w:rPr>
                <w:rFonts w:ascii="Arial" w:hAnsi="Arial" w:cs="Arial"/>
                <w:b/>
                <w:bCs/>
                <w:sz w:val="20"/>
                <w:szCs w:val="20"/>
              </w:rPr>
              <w:t>identified?</w:t>
            </w:r>
          </w:p>
          <w:p w:rsidR="0046555A" w:rsidRDefault="0046555A" w:rsidP="00D66AE0">
            <w:pPr>
              <w:rPr>
                <w:rFonts w:ascii="Arial" w:hAnsi="Arial" w:cs="Arial"/>
                <w:b/>
                <w:bCs/>
                <w:sz w:val="20"/>
                <w:szCs w:val="20"/>
              </w:rPr>
            </w:pPr>
            <w:r>
              <w:rPr>
                <w:rFonts w:ascii="Arial" w:hAnsi="Arial" w:cs="Arial"/>
                <w:b/>
                <w:bCs/>
                <w:i/>
                <w:sz w:val="20"/>
                <w:szCs w:val="20"/>
              </w:rPr>
              <w:t>(2</w:t>
            </w:r>
            <w:r w:rsidRPr="00F446B1">
              <w:rPr>
                <w:rFonts w:ascii="Arial" w:hAnsi="Arial" w:cs="Arial"/>
                <w:b/>
                <w:bCs/>
                <w:i/>
                <w:sz w:val="20"/>
                <w:szCs w:val="20"/>
              </w:rPr>
              <w:t>00 words)</w:t>
            </w:r>
          </w:p>
        </w:tc>
        <w:tc>
          <w:tcPr>
            <w:tcW w:w="7910" w:type="dxa"/>
          </w:tcPr>
          <w:p w:rsidR="0046555A" w:rsidRPr="004D4A29" w:rsidRDefault="0046555A" w:rsidP="00D66AE0">
            <w:pPr>
              <w:jc w:val="both"/>
              <w:rPr>
                <w:rFonts w:ascii="Arial" w:hAnsi="Arial" w:cs="Arial"/>
                <w:sz w:val="20"/>
                <w:szCs w:val="20"/>
              </w:rPr>
            </w:pPr>
            <w:r>
              <w:rPr>
                <w:rFonts w:ascii="Arial" w:hAnsi="Arial" w:cs="Arial"/>
                <w:sz w:val="20"/>
                <w:szCs w:val="20"/>
              </w:rPr>
              <w:t xml:space="preserve">. </w:t>
            </w:r>
          </w:p>
        </w:tc>
      </w:tr>
      <w:tr w:rsidR="0046555A" w:rsidRPr="00F446B1" w:rsidTr="00D66AE0">
        <w:trPr>
          <w:cantSplit/>
        </w:trPr>
        <w:tc>
          <w:tcPr>
            <w:tcW w:w="2830" w:type="dxa"/>
          </w:tcPr>
          <w:p w:rsidR="0046555A" w:rsidRDefault="0046555A" w:rsidP="00D66AE0">
            <w:pPr>
              <w:rPr>
                <w:rFonts w:ascii="Arial" w:hAnsi="Arial" w:cs="Arial"/>
                <w:b/>
                <w:bCs/>
                <w:sz w:val="20"/>
                <w:szCs w:val="20"/>
              </w:rPr>
            </w:pPr>
            <w:r>
              <w:rPr>
                <w:rFonts w:ascii="Arial" w:hAnsi="Arial" w:cs="Arial"/>
                <w:b/>
                <w:bCs/>
                <w:sz w:val="20"/>
                <w:szCs w:val="20"/>
              </w:rPr>
              <w:t>How are you going to make your workshop an interactive session allowing delegates to contribute and debate?</w:t>
            </w:r>
          </w:p>
          <w:p w:rsidR="0046555A" w:rsidRDefault="0046555A" w:rsidP="00D66AE0">
            <w:pPr>
              <w:rPr>
                <w:rFonts w:ascii="Arial" w:hAnsi="Arial" w:cs="Arial"/>
                <w:b/>
                <w:bCs/>
                <w:sz w:val="20"/>
                <w:szCs w:val="20"/>
              </w:rPr>
            </w:pPr>
            <w:r>
              <w:rPr>
                <w:rFonts w:ascii="Arial" w:hAnsi="Arial" w:cs="Arial"/>
                <w:b/>
                <w:bCs/>
                <w:sz w:val="20"/>
                <w:szCs w:val="20"/>
              </w:rPr>
              <w:t>(100 words)</w:t>
            </w:r>
          </w:p>
        </w:tc>
        <w:tc>
          <w:tcPr>
            <w:tcW w:w="7910" w:type="dxa"/>
          </w:tcPr>
          <w:p w:rsidR="0046555A" w:rsidRDefault="0046555A" w:rsidP="00D66AE0">
            <w:pPr>
              <w:jc w:val="both"/>
              <w:rPr>
                <w:rFonts w:ascii="Arial" w:hAnsi="Arial" w:cs="Arial"/>
                <w:sz w:val="20"/>
                <w:szCs w:val="20"/>
              </w:rPr>
            </w:pPr>
          </w:p>
        </w:tc>
      </w:tr>
      <w:tr w:rsidR="0046555A" w:rsidRPr="00F446B1" w:rsidTr="00D66AE0">
        <w:trPr>
          <w:cantSplit/>
          <w:trHeight w:val="1697"/>
        </w:trPr>
        <w:tc>
          <w:tcPr>
            <w:tcW w:w="2830" w:type="dxa"/>
          </w:tcPr>
          <w:p w:rsidR="0046555A" w:rsidRPr="00F446B1" w:rsidRDefault="0046555A" w:rsidP="00D66AE0">
            <w:pPr>
              <w:rPr>
                <w:rFonts w:ascii="Arial" w:hAnsi="Arial" w:cs="Arial"/>
                <w:b/>
                <w:bCs/>
                <w:sz w:val="20"/>
                <w:szCs w:val="20"/>
              </w:rPr>
            </w:pPr>
            <w:r>
              <w:rPr>
                <w:rFonts w:ascii="Arial" w:hAnsi="Arial" w:cs="Arial"/>
                <w:b/>
                <w:bCs/>
                <w:sz w:val="20"/>
                <w:szCs w:val="20"/>
              </w:rPr>
              <w:t xml:space="preserve">What will </w:t>
            </w:r>
            <w:r w:rsidRPr="00F446B1">
              <w:rPr>
                <w:rFonts w:ascii="Arial" w:hAnsi="Arial" w:cs="Arial"/>
                <w:b/>
                <w:bCs/>
                <w:sz w:val="20"/>
                <w:szCs w:val="20"/>
              </w:rPr>
              <w:t>delega</w:t>
            </w:r>
            <w:r>
              <w:rPr>
                <w:rFonts w:ascii="Arial" w:hAnsi="Arial" w:cs="Arial"/>
                <w:b/>
                <w:bCs/>
                <w:sz w:val="20"/>
                <w:szCs w:val="20"/>
              </w:rPr>
              <w:t>tes learn from your session</w:t>
            </w:r>
            <w:r w:rsidRPr="00F446B1">
              <w:rPr>
                <w:rFonts w:ascii="Arial" w:hAnsi="Arial" w:cs="Arial"/>
                <w:b/>
                <w:bCs/>
                <w:sz w:val="20"/>
                <w:szCs w:val="20"/>
              </w:rPr>
              <w:t xml:space="preserve"> and take away from this?</w:t>
            </w:r>
          </w:p>
          <w:p w:rsidR="0046555A" w:rsidRDefault="0046555A" w:rsidP="00D66AE0">
            <w:pPr>
              <w:rPr>
                <w:rFonts w:ascii="Arial" w:hAnsi="Arial" w:cs="Arial"/>
                <w:b/>
                <w:bCs/>
                <w:sz w:val="20"/>
                <w:szCs w:val="20"/>
              </w:rPr>
            </w:pPr>
          </w:p>
          <w:p w:rsidR="0046555A" w:rsidRPr="00F446B1" w:rsidRDefault="0046555A" w:rsidP="00D66AE0">
            <w:pPr>
              <w:rPr>
                <w:rFonts w:ascii="Arial" w:hAnsi="Arial" w:cs="Arial"/>
                <w:b/>
                <w:bCs/>
                <w:sz w:val="20"/>
                <w:szCs w:val="20"/>
              </w:rPr>
            </w:pPr>
          </w:p>
          <w:p w:rsidR="0046555A" w:rsidRPr="00F446B1" w:rsidRDefault="0046555A" w:rsidP="00D66AE0">
            <w:pPr>
              <w:rPr>
                <w:rFonts w:ascii="Arial" w:hAnsi="Arial" w:cs="Arial"/>
                <w:b/>
                <w:bCs/>
                <w:i/>
                <w:sz w:val="20"/>
                <w:szCs w:val="20"/>
              </w:rPr>
            </w:pPr>
            <w:r w:rsidRPr="00F446B1">
              <w:rPr>
                <w:rFonts w:ascii="Arial" w:hAnsi="Arial" w:cs="Arial"/>
                <w:b/>
                <w:bCs/>
                <w:i/>
                <w:sz w:val="20"/>
                <w:szCs w:val="20"/>
              </w:rPr>
              <w:t xml:space="preserve">Word limit </w:t>
            </w:r>
          </w:p>
          <w:p w:rsidR="0046555A" w:rsidRPr="00F446B1" w:rsidRDefault="0046555A" w:rsidP="00D66AE0">
            <w:pPr>
              <w:rPr>
                <w:rFonts w:ascii="Arial" w:hAnsi="Arial" w:cs="Arial"/>
                <w:b/>
                <w:bCs/>
                <w:sz w:val="20"/>
                <w:szCs w:val="20"/>
              </w:rPr>
            </w:pPr>
            <w:r w:rsidRPr="00F446B1">
              <w:rPr>
                <w:rFonts w:ascii="Arial" w:hAnsi="Arial" w:cs="Arial"/>
                <w:b/>
                <w:bCs/>
                <w:i/>
                <w:sz w:val="20"/>
                <w:szCs w:val="20"/>
              </w:rPr>
              <w:t>(100 words)</w:t>
            </w:r>
          </w:p>
        </w:tc>
        <w:tc>
          <w:tcPr>
            <w:tcW w:w="7910" w:type="dxa"/>
          </w:tcPr>
          <w:p w:rsidR="0046555A" w:rsidRPr="00A238AA" w:rsidRDefault="0046555A" w:rsidP="00D66AE0">
            <w:pPr>
              <w:jc w:val="both"/>
              <w:rPr>
                <w:rFonts w:ascii="Arial" w:hAnsi="Arial" w:cs="Arial"/>
                <w:sz w:val="20"/>
                <w:szCs w:val="20"/>
              </w:rPr>
            </w:pPr>
          </w:p>
        </w:tc>
      </w:tr>
      <w:tr w:rsidR="0046555A" w:rsidRPr="00F446B1" w:rsidTr="00D66AE0">
        <w:trPr>
          <w:cantSplit/>
          <w:trHeight w:val="2388"/>
        </w:trPr>
        <w:tc>
          <w:tcPr>
            <w:tcW w:w="2830" w:type="dxa"/>
          </w:tcPr>
          <w:p w:rsidR="0046555A" w:rsidRDefault="0046555A" w:rsidP="00D66AE0">
            <w:pPr>
              <w:rPr>
                <w:rFonts w:ascii="Arial" w:hAnsi="Arial" w:cs="Arial"/>
                <w:b/>
                <w:bCs/>
                <w:sz w:val="20"/>
                <w:szCs w:val="20"/>
              </w:rPr>
            </w:pPr>
            <w:r>
              <w:rPr>
                <w:rFonts w:ascii="Arial" w:hAnsi="Arial" w:cs="Arial"/>
                <w:b/>
                <w:bCs/>
                <w:sz w:val="20"/>
                <w:szCs w:val="20"/>
              </w:rPr>
              <w:t xml:space="preserve">Will the session be accompanied by a published report or something available online? If so will this be launched at the conference? </w:t>
            </w:r>
          </w:p>
          <w:p w:rsidR="0046555A" w:rsidRDefault="0046555A" w:rsidP="00D66AE0">
            <w:pPr>
              <w:rPr>
                <w:rFonts w:ascii="Arial" w:hAnsi="Arial" w:cs="Arial"/>
                <w:b/>
                <w:bCs/>
                <w:sz w:val="20"/>
                <w:szCs w:val="20"/>
              </w:rPr>
            </w:pPr>
          </w:p>
          <w:p w:rsidR="0046555A" w:rsidRPr="00F446B1" w:rsidRDefault="0046555A" w:rsidP="00D66AE0">
            <w:pPr>
              <w:rPr>
                <w:rFonts w:ascii="Arial" w:hAnsi="Arial" w:cs="Arial"/>
                <w:b/>
                <w:bCs/>
                <w:i/>
                <w:sz w:val="20"/>
                <w:szCs w:val="20"/>
              </w:rPr>
            </w:pPr>
            <w:r w:rsidRPr="00F446B1">
              <w:rPr>
                <w:rFonts w:ascii="Arial" w:hAnsi="Arial" w:cs="Arial"/>
                <w:b/>
                <w:bCs/>
                <w:i/>
                <w:sz w:val="20"/>
                <w:szCs w:val="20"/>
              </w:rPr>
              <w:t xml:space="preserve">Word limit </w:t>
            </w:r>
          </w:p>
          <w:p w:rsidR="0046555A" w:rsidRPr="00F446B1" w:rsidRDefault="0046555A" w:rsidP="00D66AE0">
            <w:pPr>
              <w:rPr>
                <w:rFonts w:ascii="Arial" w:hAnsi="Arial" w:cs="Arial"/>
                <w:b/>
                <w:bCs/>
                <w:sz w:val="20"/>
                <w:szCs w:val="20"/>
              </w:rPr>
            </w:pPr>
            <w:r w:rsidRPr="00F446B1">
              <w:rPr>
                <w:rFonts w:ascii="Arial" w:hAnsi="Arial" w:cs="Arial"/>
                <w:b/>
                <w:bCs/>
                <w:i/>
                <w:sz w:val="20"/>
                <w:szCs w:val="20"/>
              </w:rPr>
              <w:t>(100 words)</w:t>
            </w:r>
          </w:p>
        </w:tc>
        <w:tc>
          <w:tcPr>
            <w:tcW w:w="7910" w:type="dxa"/>
          </w:tcPr>
          <w:p w:rsidR="0046555A" w:rsidRPr="004D4A29" w:rsidRDefault="0046555A" w:rsidP="00D66AE0">
            <w:pPr>
              <w:jc w:val="both"/>
              <w:rPr>
                <w:rFonts w:ascii="Arial" w:hAnsi="Arial" w:cs="Arial"/>
                <w:sz w:val="20"/>
                <w:szCs w:val="20"/>
              </w:rPr>
            </w:pPr>
          </w:p>
        </w:tc>
      </w:tr>
    </w:tbl>
    <w:p w:rsidR="0046555A" w:rsidRPr="00F446B1" w:rsidRDefault="0046555A" w:rsidP="0046555A">
      <w:pPr>
        <w:rPr>
          <w:rFonts w:ascii="Arial" w:hAnsi="Arial" w:cs="Arial"/>
          <w:b/>
          <w:bCs/>
        </w:rPr>
      </w:pPr>
    </w:p>
    <w:p w:rsidR="00B43754" w:rsidRDefault="00B43754"/>
    <w:sectPr w:rsidR="00B43754" w:rsidSect="00263828">
      <w:head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37" w:rsidRDefault="00237737">
      <w:r>
        <w:separator/>
      </w:r>
    </w:p>
  </w:endnote>
  <w:endnote w:type="continuationSeparator" w:id="0">
    <w:p w:rsidR="00237737" w:rsidRDefault="0023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37" w:rsidRDefault="00237737">
      <w:r>
        <w:separator/>
      </w:r>
    </w:p>
  </w:footnote>
  <w:footnote w:type="continuationSeparator" w:id="0">
    <w:p w:rsidR="00237737" w:rsidRDefault="0023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28" w:rsidRDefault="0046555A">
    <w:pPr>
      <w:pStyle w:val="Header"/>
    </w:pPr>
    <w:r>
      <w:rPr>
        <w:noProof/>
        <w:lang w:eastAsia="en-GB"/>
      </w:rPr>
      <w:drawing>
        <wp:inline distT="0" distB="0" distL="0" distR="0" wp14:anchorId="6C161460" wp14:editId="2618A6C8">
          <wp:extent cx="37719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952500"/>
                  </a:xfrm>
                  <a:prstGeom prst="rect">
                    <a:avLst/>
                  </a:prstGeom>
                  <a:noFill/>
                  <a:ln>
                    <a:noFill/>
                  </a:ln>
                </pic:spPr>
              </pic:pic>
            </a:graphicData>
          </a:graphic>
        </wp:inline>
      </w:drawing>
    </w:r>
  </w:p>
  <w:p w:rsidR="00DC1B28" w:rsidRPr="00E307F0" w:rsidRDefault="00237737" w:rsidP="00E307F0">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059AD"/>
    <w:multiLevelType w:val="multilevel"/>
    <w:tmpl w:val="072A4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47D5C"/>
    <w:multiLevelType w:val="hybridMultilevel"/>
    <w:tmpl w:val="F6860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B6F57FC"/>
    <w:multiLevelType w:val="hybridMultilevel"/>
    <w:tmpl w:val="339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5A"/>
    <w:rsid w:val="00070030"/>
    <w:rsid w:val="00070EC5"/>
    <w:rsid w:val="00123669"/>
    <w:rsid w:val="001E4182"/>
    <w:rsid w:val="00237737"/>
    <w:rsid w:val="00306172"/>
    <w:rsid w:val="0034023F"/>
    <w:rsid w:val="00382B10"/>
    <w:rsid w:val="003F6EB9"/>
    <w:rsid w:val="004123E2"/>
    <w:rsid w:val="00432C62"/>
    <w:rsid w:val="0046555A"/>
    <w:rsid w:val="004A2BD1"/>
    <w:rsid w:val="004D3E41"/>
    <w:rsid w:val="0058460F"/>
    <w:rsid w:val="005958ED"/>
    <w:rsid w:val="005D777F"/>
    <w:rsid w:val="005F0A50"/>
    <w:rsid w:val="007E5E32"/>
    <w:rsid w:val="00802FFC"/>
    <w:rsid w:val="00915F72"/>
    <w:rsid w:val="00A15203"/>
    <w:rsid w:val="00A47E5E"/>
    <w:rsid w:val="00A80D22"/>
    <w:rsid w:val="00A84CF6"/>
    <w:rsid w:val="00A94E1A"/>
    <w:rsid w:val="00AA4D82"/>
    <w:rsid w:val="00AC5854"/>
    <w:rsid w:val="00AE18AD"/>
    <w:rsid w:val="00AF7EA2"/>
    <w:rsid w:val="00B43754"/>
    <w:rsid w:val="00B86A86"/>
    <w:rsid w:val="00BA7185"/>
    <w:rsid w:val="00C7220B"/>
    <w:rsid w:val="00CC1D57"/>
    <w:rsid w:val="00CE308E"/>
    <w:rsid w:val="00D6766F"/>
    <w:rsid w:val="00E15802"/>
    <w:rsid w:val="00EB55A1"/>
    <w:rsid w:val="00F24B1F"/>
    <w:rsid w:val="00FB7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D6D3"/>
  <w15:chartTrackingRefBased/>
  <w15:docId w15:val="{CE06AC9A-F0EA-4E5C-8E60-09A641B7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55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02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46555A"/>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555A"/>
    <w:rPr>
      <w:rFonts w:ascii="Arial" w:eastAsia="Times New Roman" w:hAnsi="Arial" w:cs="Arial"/>
      <w:b/>
      <w:bCs/>
      <w:sz w:val="24"/>
      <w:szCs w:val="24"/>
    </w:rPr>
  </w:style>
  <w:style w:type="paragraph" w:styleId="Title">
    <w:name w:val="Title"/>
    <w:basedOn w:val="Normal"/>
    <w:link w:val="TitleChar"/>
    <w:uiPriority w:val="99"/>
    <w:qFormat/>
    <w:rsid w:val="0046555A"/>
    <w:pPr>
      <w:jc w:val="center"/>
    </w:pPr>
    <w:rPr>
      <w:rFonts w:ascii="Arial" w:hAnsi="Arial" w:cs="Arial"/>
      <w:b/>
      <w:bCs/>
    </w:rPr>
  </w:style>
  <w:style w:type="character" w:customStyle="1" w:styleId="TitleChar">
    <w:name w:val="Title Char"/>
    <w:basedOn w:val="DefaultParagraphFont"/>
    <w:link w:val="Title"/>
    <w:uiPriority w:val="99"/>
    <w:rsid w:val="0046555A"/>
    <w:rPr>
      <w:rFonts w:ascii="Arial" w:eastAsia="Times New Roman" w:hAnsi="Arial" w:cs="Arial"/>
      <w:b/>
      <w:bCs/>
      <w:sz w:val="24"/>
      <w:szCs w:val="24"/>
    </w:rPr>
  </w:style>
  <w:style w:type="character" w:styleId="Hyperlink">
    <w:name w:val="Hyperlink"/>
    <w:basedOn w:val="DefaultParagraphFont"/>
    <w:uiPriority w:val="99"/>
    <w:semiHidden/>
    <w:rsid w:val="0046555A"/>
    <w:rPr>
      <w:rFonts w:cs="Times New Roman"/>
      <w:color w:val="0000FF"/>
      <w:u w:val="single"/>
    </w:rPr>
  </w:style>
  <w:style w:type="paragraph" w:styleId="Header">
    <w:name w:val="header"/>
    <w:basedOn w:val="Normal"/>
    <w:link w:val="HeaderChar"/>
    <w:uiPriority w:val="99"/>
    <w:rsid w:val="0046555A"/>
    <w:pPr>
      <w:tabs>
        <w:tab w:val="center" w:pos="4513"/>
        <w:tab w:val="right" w:pos="9026"/>
      </w:tabs>
    </w:pPr>
  </w:style>
  <w:style w:type="character" w:customStyle="1" w:styleId="HeaderChar">
    <w:name w:val="Header Char"/>
    <w:basedOn w:val="DefaultParagraphFont"/>
    <w:link w:val="Header"/>
    <w:uiPriority w:val="99"/>
    <w:rsid w:val="0046555A"/>
    <w:rPr>
      <w:rFonts w:ascii="Times New Roman" w:eastAsia="Times New Roman" w:hAnsi="Times New Roman" w:cs="Times New Roman"/>
      <w:sz w:val="24"/>
      <w:szCs w:val="24"/>
    </w:rPr>
  </w:style>
  <w:style w:type="paragraph" w:styleId="ListParagraph">
    <w:name w:val="List Paragraph"/>
    <w:basedOn w:val="Normal"/>
    <w:uiPriority w:val="99"/>
    <w:qFormat/>
    <w:rsid w:val="0046555A"/>
    <w:pPr>
      <w:ind w:left="720"/>
    </w:pPr>
    <w:rPr>
      <w:rFonts w:ascii="Calibri" w:hAnsi="Calibri"/>
      <w:sz w:val="22"/>
      <w:szCs w:val="22"/>
    </w:rPr>
  </w:style>
  <w:style w:type="paragraph" w:styleId="NormalWeb">
    <w:name w:val="Normal (Web)"/>
    <w:basedOn w:val="Normal"/>
    <w:uiPriority w:val="99"/>
    <w:semiHidden/>
    <w:unhideWhenUsed/>
    <w:rsid w:val="00FB792A"/>
    <w:rPr>
      <w:rFonts w:eastAsiaTheme="minorHAnsi"/>
      <w:lang w:eastAsia="en-GB"/>
    </w:rPr>
  </w:style>
  <w:style w:type="character" w:customStyle="1" w:styleId="Heading1Char">
    <w:name w:val="Heading 1 Char"/>
    <w:basedOn w:val="DefaultParagraphFont"/>
    <w:link w:val="Heading1"/>
    <w:uiPriority w:val="9"/>
    <w:rsid w:val="003402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35484">
      <w:bodyDiv w:val="1"/>
      <w:marLeft w:val="0"/>
      <w:marRight w:val="0"/>
      <w:marTop w:val="0"/>
      <w:marBottom w:val="0"/>
      <w:divBdr>
        <w:top w:val="none" w:sz="0" w:space="0" w:color="auto"/>
        <w:left w:val="none" w:sz="0" w:space="0" w:color="auto"/>
        <w:bottom w:val="none" w:sz="0" w:space="0" w:color="auto"/>
        <w:right w:val="none" w:sz="0" w:space="0" w:color="auto"/>
      </w:divBdr>
    </w:div>
    <w:div w:id="870386632">
      <w:bodyDiv w:val="1"/>
      <w:marLeft w:val="0"/>
      <w:marRight w:val="0"/>
      <w:marTop w:val="0"/>
      <w:marBottom w:val="0"/>
      <w:divBdr>
        <w:top w:val="none" w:sz="0" w:space="0" w:color="auto"/>
        <w:left w:val="none" w:sz="0" w:space="0" w:color="auto"/>
        <w:bottom w:val="none" w:sz="0" w:space="0" w:color="auto"/>
        <w:right w:val="none" w:sz="0" w:space="0" w:color="auto"/>
      </w:divBdr>
    </w:div>
    <w:div w:id="1014650600">
      <w:bodyDiv w:val="1"/>
      <w:marLeft w:val="0"/>
      <w:marRight w:val="0"/>
      <w:marTop w:val="0"/>
      <w:marBottom w:val="0"/>
      <w:divBdr>
        <w:top w:val="none" w:sz="0" w:space="0" w:color="auto"/>
        <w:left w:val="none" w:sz="0" w:space="0" w:color="auto"/>
        <w:bottom w:val="none" w:sz="0" w:space="0" w:color="auto"/>
        <w:right w:val="none" w:sz="0" w:space="0" w:color="auto"/>
      </w:divBdr>
    </w:div>
    <w:div w:id="1451897176">
      <w:bodyDiv w:val="1"/>
      <w:marLeft w:val="0"/>
      <w:marRight w:val="0"/>
      <w:marTop w:val="0"/>
      <w:marBottom w:val="0"/>
      <w:divBdr>
        <w:top w:val="none" w:sz="0" w:space="0" w:color="auto"/>
        <w:left w:val="none" w:sz="0" w:space="0" w:color="auto"/>
        <w:bottom w:val="none" w:sz="0" w:space="0" w:color="auto"/>
        <w:right w:val="none" w:sz="0" w:space="0" w:color="auto"/>
      </w:divBdr>
    </w:div>
    <w:div w:id="1616717097">
      <w:bodyDiv w:val="1"/>
      <w:marLeft w:val="0"/>
      <w:marRight w:val="0"/>
      <w:marTop w:val="0"/>
      <w:marBottom w:val="0"/>
      <w:divBdr>
        <w:top w:val="none" w:sz="0" w:space="0" w:color="auto"/>
        <w:left w:val="none" w:sz="0" w:space="0" w:color="auto"/>
        <w:bottom w:val="none" w:sz="0" w:space="0" w:color="auto"/>
        <w:right w:val="none" w:sz="0" w:space="0" w:color="auto"/>
      </w:divBdr>
    </w:div>
    <w:div w:id="20096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aria.org.uk" TargetMode="External"/><Relationship Id="rId3" Type="http://schemas.openxmlformats.org/officeDocument/2006/relationships/settings" Target="settings.xml"/><Relationship Id="rId7" Type="http://schemas.openxmlformats.org/officeDocument/2006/relationships/hyperlink" Target="mailto:admin@lari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Mosaic 1</dc:creator>
  <cp:keywords/>
  <dc:description/>
  <cp:lastModifiedBy>Mosaic 1</cp:lastModifiedBy>
  <cp:revision>4</cp:revision>
  <cp:lastPrinted>2017-05-25T20:44:00Z</cp:lastPrinted>
  <dcterms:created xsi:type="dcterms:W3CDTF">2017-05-25T20:44:00Z</dcterms:created>
  <dcterms:modified xsi:type="dcterms:W3CDTF">2017-05-25T21:09:00Z</dcterms:modified>
</cp:coreProperties>
</file>