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28" w:rsidRPr="00F446B1" w:rsidRDefault="00263828" w:rsidP="000137C8">
      <w:pPr>
        <w:pStyle w:val="Title"/>
        <w:jc w:val="left"/>
        <w:rPr>
          <w:sz w:val="28"/>
          <w:szCs w:val="28"/>
        </w:rPr>
      </w:pPr>
    </w:p>
    <w:p w:rsidR="00141710" w:rsidRPr="00633ABA" w:rsidRDefault="002F3C55" w:rsidP="002F3C55">
      <w:pPr>
        <w:pStyle w:val="Title"/>
        <w:jc w:val="left"/>
        <w:rPr>
          <w:color w:val="078078"/>
          <w:sz w:val="28"/>
          <w:szCs w:val="28"/>
        </w:rPr>
      </w:pPr>
      <w:r>
        <w:rPr>
          <w:color w:val="078078"/>
          <w:sz w:val="28"/>
          <w:szCs w:val="28"/>
        </w:rPr>
        <w:t xml:space="preserve">Entry Form: </w:t>
      </w:r>
      <w:r w:rsidR="00A15F16" w:rsidRPr="00633ABA">
        <w:rPr>
          <w:color w:val="078078"/>
          <w:sz w:val="28"/>
          <w:szCs w:val="28"/>
        </w:rPr>
        <w:t xml:space="preserve">LARIA </w:t>
      </w:r>
      <w:r>
        <w:rPr>
          <w:color w:val="078078"/>
          <w:sz w:val="28"/>
          <w:szCs w:val="28"/>
        </w:rPr>
        <w:t>Research Impact Awards 2014</w:t>
      </w:r>
    </w:p>
    <w:p w:rsidR="00141710" w:rsidRDefault="00141710" w:rsidP="002F3C55">
      <w:pPr>
        <w:pStyle w:val="Title"/>
        <w:jc w:val="left"/>
        <w:rPr>
          <w:sz w:val="28"/>
          <w:szCs w:val="28"/>
          <w:u w:val="single"/>
        </w:rPr>
      </w:pPr>
    </w:p>
    <w:p w:rsidR="00EE7B05" w:rsidRDefault="006E4814" w:rsidP="00A20D6E">
      <w:pPr>
        <w:rPr>
          <w:rFonts w:ascii="Arial" w:hAnsi="Arial" w:cs="Arial"/>
          <w:sz w:val="20"/>
          <w:szCs w:val="20"/>
        </w:rPr>
      </w:pPr>
      <w:r>
        <w:rPr>
          <w:rFonts w:ascii="Arial" w:hAnsi="Arial" w:cs="Arial"/>
          <w:sz w:val="20"/>
          <w:szCs w:val="20"/>
        </w:rPr>
        <w:t>Good luck in entering the LARIA Research Impact Awards 2014. These awards aim t</w:t>
      </w:r>
      <w:r w:rsidR="0034510F">
        <w:rPr>
          <w:rFonts w:ascii="Arial" w:hAnsi="Arial" w:cs="Arial"/>
          <w:sz w:val="20"/>
          <w:szCs w:val="20"/>
        </w:rPr>
        <w:t xml:space="preserve">o showcase the impact </w:t>
      </w:r>
      <w:r w:rsidR="00D92FB7">
        <w:rPr>
          <w:rFonts w:ascii="Arial" w:hAnsi="Arial" w:cs="Arial"/>
          <w:sz w:val="20"/>
          <w:szCs w:val="20"/>
        </w:rPr>
        <w:t>research has at a local level.</w:t>
      </w:r>
    </w:p>
    <w:p w:rsidR="0034510F" w:rsidRDefault="0034510F" w:rsidP="00A20D6E">
      <w:pPr>
        <w:rPr>
          <w:rFonts w:ascii="Arial" w:hAnsi="Arial" w:cs="Arial"/>
          <w:sz w:val="20"/>
          <w:szCs w:val="20"/>
        </w:rPr>
      </w:pPr>
    </w:p>
    <w:p w:rsidR="0034510F" w:rsidRPr="00633ABA" w:rsidRDefault="00607D97" w:rsidP="00A20D6E">
      <w:pPr>
        <w:rPr>
          <w:rFonts w:ascii="Arial" w:hAnsi="Arial" w:cs="Arial"/>
          <w:b/>
          <w:color w:val="078078"/>
          <w:sz w:val="20"/>
          <w:szCs w:val="20"/>
        </w:rPr>
      </w:pPr>
      <w:r w:rsidRPr="00633ABA">
        <w:rPr>
          <w:rFonts w:ascii="Arial" w:hAnsi="Arial" w:cs="Arial"/>
          <w:b/>
          <w:color w:val="078078"/>
          <w:sz w:val="20"/>
          <w:szCs w:val="20"/>
        </w:rPr>
        <w:t>Can I a</w:t>
      </w:r>
      <w:r w:rsidR="006D166A" w:rsidRPr="00633ABA">
        <w:rPr>
          <w:rFonts w:ascii="Arial" w:hAnsi="Arial" w:cs="Arial"/>
          <w:b/>
          <w:color w:val="078078"/>
          <w:sz w:val="20"/>
          <w:szCs w:val="20"/>
        </w:rPr>
        <w:t>pply?</w:t>
      </w:r>
    </w:p>
    <w:p w:rsidR="003F24F0" w:rsidRDefault="003F24F0" w:rsidP="00A20D6E">
      <w:pPr>
        <w:rPr>
          <w:rFonts w:ascii="Arial" w:hAnsi="Arial" w:cs="Arial"/>
          <w:sz w:val="20"/>
          <w:szCs w:val="20"/>
        </w:rPr>
      </w:pPr>
    </w:p>
    <w:p w:rsidR="00D71DE2" w:rsidRDefault="00A20D6E" w:rsidP="00A20D6E">
      <w:pPr>
        <w:rPr>
          <w:rFonts w:ascii="Arial" w:hAnsi="Arial" w:cs="Arial"/>
          <w:sz w:val="20"/>
          <w:szCs w:val="20"/>
        </w:rPr>
      </w:pPr>
      <w:r w:rsidRPr="00A20D6E">
        <w:rPr>
          <w:rFonts w:ascii="Arial" w:hAnsi="Arial" w:cs="Arial"/>
          <w:sz w:val="20"/>
          <w:szCs w:val="20"/>
        </w:rPr>
        <w:t>The key crit</w:t>
      </w:r>
      <w:r w:rsidR="0059626F">
        <w:rPr>
          <w:rFonts w:ascii="Arial" w:hAnsi="Arial" w:cs="Arial"/>
          <w:sz w:val="20"/>
          <w:szCs w:val="20"/>
        </w:rPr>
        <w:t>eria are</w:t>
      </w:r>
      <w:r w:rsidR="001703B9">
        <w:rPr>
          <w:rFonts w:ascii="Arial" w:hAnsi="Arial" w:cs="Arial"/>
          <w:sz w:val="20"/>
          <w:szCs w:val="20"/>
        </w:rPr>
        <w:t xml:space="preserve"> that award winners </w:t>
      </w:r>
      <w:r w:rsidR="0059626F">
        <w:rPr>
          <w:rFonts w:ascii="Arial" w:hAnsi="Arial" w:cs="Arial"/>
          <w:sz w:val="20"/>
          <w:szCs w:val="20"/>
        </w:rPr>
        <w:t xml:space="preserve">should </w:t>
      </w:r>
      <w:r w:rsidRPr="00A20D6E">
        <w:rPr>
          <w:rFonts w:ascii="Arial" w:hAnsi="Arial" w:cs="Arial"/>
          <w:sz w:val="20"/>
          <w:szCs w:val="20"/>
        </w:rPr>
        <w:t xml:space="preserve">show us excellence in research </w:t>
      </w:r>
      <w:r w:rsidR="0034510F">
        <w:rPr>
          <w:rFonts w:ascii="Arial" w:hAnsi="Arial" w:cs="Arial"/>
          <w:sz w:val="20"/>
          <w:szCs w:val="20"/>
        </w:rPr>
        <w:t xml:space="preserve">that is making </w:t>
      </w:r>
      <w:r w:rsidRPr="00A20D6E">
        <w:rPr>
          <w:rFonts w:ascii="Arial" w:hAnsi="Arial" w:cs="Arial"/>
          <w:sz w:val="20"/>
          <w:szCs w:val="20"/>
        </w:rPr>
        <w:t xml:space="preserve">a </w:t>
      </w:r>
      <w:r w:rsidR="0059626F">
        <w:rPr>
          <w:rFonts w:ascii="Arial" w:hAnsi="Arial" w:cs="Arial"/>
          <w:sz w:val="20"/>
          <w:szCs w:val="20"/>
        </w:rPr>
        <w:t>real difference to the people they</w:t>
      </w:r>
      <w:r w:rsidRPr="00A20D6E">
        <w:rPr>
          <w:rFonts w:ascii="Arial" w:hAnsi="Arial" w:cs="Arial"/>
          <w:sz w:val="20"/>
          <w:szCs w:val="20"/>
        </w:rPr>
        <w:t xml:space="preserve"> serve.</w:t>
      </w:r>
      <w:r w:rsidR="003F24F0">
        <w:rPr>
          <w:rFonts w:ascii="Arial" w:hAnsi="Arial" w:cs="Arial"/>
          <w:sz w:val="20"/>
          <w:szCs w:val="20"/>
        </w:rPr>
        <w:t xml:space="preserve"> The awards focus on research impact based on a sound evidence base.</w:t>
      </w:r>
      <w:r w:rsidRPr="00A20D6E">
        <w:rPr>
          <w:rFonts w:ascii="Arial" w:hAnsi="Arial" w:cs="Arial"/>
          <w:sz w:val="20"/>
          <w:szCs w:val="20"/>
        </w:rPr>
        <w:t xml:space="preserve"> </w:t>
      </w:r>
      <w:r w:rsidR="0034510F">
        <w:rPr>
          <w:rFonts w:ascii="Arial" w:hAnsi="Arial" w:cs="Arial"/>
          <w:sz w:val="20"/>
          <w:szCs w:val="20"/>
        </w:rPr>
        <w:t xml:space="preserve">We will also be looking for entries that </w:t>
      </w:r>
      <w:r w:rsidR="003F24F0">
        <w:rPr>
          <w:rFonts w:ascii="Arial" w:hAnsi="Arial" w:cs="Arial"/>
          <w:sz w:val="20"/>
          <w:szCs w:val="20"/>
        </w:rPr>
        <w:t>are demonstrating</w:t>
      </w:r>
      <w:r w:rsidR="0034510F">
        <w:rPr>
          <w:rFonts w:ascii="Arial" w:hAnsi="Arial" w:cs="Arial"/>
          <w:sz w:val="20"/>
          <w:szCs w:val="20"/>
        </w:rPr>
        <w:t xml:space="preserve"> </w:t>
      </w:r>
      <w:r w:rsidR="00D71DE2">
        <w:rPr>
          <w:rFonts w:ascii="Arial" w:hAnsi="Arial" w:cs="Arial"/>
          <w:sz w:val="20"/>
          <w:szCs w:val="20"/>
        </w:rPr>
        <w:t xml:space="preserve">citizen/user involvement/engagement, </w:t>
      </w:r>
      <w:r w:rsidR="0034510F">
        <w:rPr>
          <w:rFonts w:ascii="Arial" w:hAnsi="Arial" w:cs="Arial"/>
          <w:sz w:val="20"/>
          <w:szCs w:val="20"/>
        </w:rPr>
        <w:t>p</w:t>
      </w:r>
      <w:r w:rsidR="001703B9">
        <w:rPr>
          <w:rFonts w:ascii="Arial" w:hAnsi="Arial" w:cs="Arial"/>
          <w:sz w:val="20"/>
          <w:szCs w:val="20"/>
        </w:rPr>
        <w:t>artnership working</w:t>
      </w:r>
      <w:r w:rsidR="0034510F">
        <w:rPr>
          <w:rFonts w:ascii="Arial" w:hAnsi="Arial" w:cs="Arial"/>
          <w:sz w:val="20"/>
          <w:szCs w:val="20"/>
        </w:rPr>
        <w:t>, deliver</w:t>
      </w:r>
      <w:r w:rsidR="003F24F0">
        <w:rPr>
          <w:rFonts w:ascii="Arial" w:hAnsi="Arial" w:cs="Arial"/>
          <w:sz w:val="20"/>
          <w:szCs w:val="20"/>
        </w:rPr>
        <w:t>ing</w:t>
      </w:r>
      <w:r w:rsidR="0034510F">
        <w:rPr>
          <w:rFonts w:ascii="Arial" w:hAnsi="Arial" w:cs="Arial"/>
          <w:sz w:val="20"/>
          <w:szCs w:val="20"/>
        </w:rPr>
        <w:t xml:space="preserve"> positive outcomes, achieving efficiencies</w:t>
      </w:r>
      <w:r w:rsidR="00D71DE2">
        <w:rPr>
          <w:rFonts w:ascii="Arial" w:hAnsi="Arial" w:cs="Arial"/>
          <w:sz w:val="20"/>
          <w:szCs w:val="20"/>
        </w:rPr>
        <w:t>,</w:t>
      </w:r>
      <w:r w:rsidR="0034510F">
        <w:rPr>
          <w:rFonts w:ascii="Arial" w:hAnsi="Arial" w:cs="Arial"/>
          <w:sz w:val="20"/>
          <w:szCs w:val="20"/>
        </w:rPr>
        <w:t xml:space="preserve"> and</w:t>
      </w:r>
      <w:r w:rsidR="001703B9">
        <w:rPr>
          <w:rFonts w:ascii="Arial" w:hAnsi="Arial" w:cs="Arial"/>
          <w:sz w:val="20"/>
          <w:szCs w:val="20"/>
        </w:rPr>
        <w:t xml:space="preserve"> </w:t>
      </w:r>
      <w:r w:rsidR="0034510F">
        <w:rPr>
          <w:rFonts w:ascii="Arial" w:hAnsi="Arial" w:cs="Arial"/>
          <w:sz w:val="20"/>
          <w:szCs w:val="20"/>
        </w:rPr>
        <w:t xml:space="preserve">embracing </w:t>
      </w:r>
      <w:r w:rsidR="001703B9">
        <w:rPr>
          <w:rFonts w:ascii="Arial" w:hAnsi="Arial" w:cs="Arial"/>
          <w:sz w:val="20"/>
          <w:szCs w:val="20"/>
        </w:rPr>
        <w:t xml:space="preserve">innovation. </w:t>
      </w:r>
    </w:p>
    <w:p w:rsidR="00D71DE2" w:rsidRDefault="00D71DE2" w:rsidP="00A20D6E">
      <w:pPr>
        <w:rPr>
          <w:rFonts w:ascii="Arial" w:hAnsi="Arial" w:cs="Arial"/>
          <w:sz w:val="20"/>
          <w:szCs w:val="20"/>
        </w:rPr>
      </w:pPr>
    </w:p>
    <w:p w:rsidR="00A20D6E" w:rsidRDefault="001703B9" w:rsidP="00A20D6E">
      <w:pPr>
        <w:rPr>
          <w:rFonts w:ascii="Arial" w:hAnsi="Arial" w:cs="Arial"/>
          <w:sz w:val="20"/>
          <w:szCs w:val="20"/>
        </w:rPr>
      </w:pPr>
      <w:r>
        <w:rPr>
          <w:rFonts w:ascii="Arial" w:hAnsi="Arial" w:cs="Arial"/>
          <w:sz w:val="20"/>
          <w:szCs w:val="20"/>
        </w:rPr>
        <w:t xml:space="preserve">All entries must include at least one LARIA </w:t>
      </w:r>
      <w:r w:rsidR="0034510F">
        <w:rPr>
          <w:rFonts w:ascii="Arial" w:hAnsi="Arial" w:cs="Arial"/>
          <w:sz w:val="20"/>
          <w:szCs w:val="20"/>
        </w:rPr>
        <w:t xml:space="preserve">corporate </w:t>
      </w:r>
      <w:r>
        <w:rPr>
          <w:rFonts w:ascii="Arial" w:hAnsi="Arial" w:cs="Arial"/>
          <w:sz w:val="20"/>
          <w:szCs w:val="20"/>
        </w:rPr>
        <w:t xml:space="preserve">member and a public sector body. </w:t>
      </w:r>
      <w:r w:rsidR="0034510F">
        <w:rPr>
          <w:rFonts w:ascii="Arial" w:hAnsi="Arial" w:cs="Arial"/>
          <w:sz w:val="20"/>
          <w:szCs w:val="20"/>
        </w:rPr>
        <w:t xml:space="preserve">Entry is free to all LARIA corporate members. If you are not a member please join (it only costs £80) or pay a separate £80 fee to enter the awards. </w:t>
      </w:r>
    </w:p>
    <w:p w:rsidR="003F24F0" w:rsidRDefault="003F24F0" w:rsidP="00A20D6E">
      <w:pPr>
        <w:rPr>
          <w:rFonts w:ascii="Arial" w:hAnsi="Arial" w:cs="Arial"/>
          <w:sz w:val="20"/>
          <w:szCs w:val="20"/>
        </w:rPr>
      </w:pPr>
    </w:p>
    <w:p w:rsidR="003F24F0" w:rsidRPr="00633ABA" w:rsidRDefault="006D166A" w:rsidP="00A20D6E">
      <w:pPr>
        <w:rPr>
          <w:rFonts w:ascii="Arial" w:hAnsi="Arial" w:cs="Arial"/>
          <w:b/>
          <w:color w:val="078078"/>
          <w:sz w:val="20"/>
          <w:szCs w:val="20"/>
        </w:rPr>
      </w:pPr>
      <w:r w:rsidRPr="00633ABA">
        <w:rPr>
          <w:rFonts w:ascii="Arial" w:hAnsi="Arial" w:cs="Arial"/>
          <w:b/>
          <w:color w:val="078078"/>
          <w:sz w:val="20"/>
          <w:szCs w:val="20"/>
        </w:rPr>
        <w:t>What’s in it for you?</w:t>
      </w:r>
    </w:p>
    <w:p w:rsidR="003F24F0" w:rsidRDefault="003F24F0" w:rsidP="00A20D6E">
      <w:pPr>
        <w:rPr>
          <w:rFonts w:ascii="Arial" w:hAnsi="Arial" w:cs="Arial"/>
          <w:sz w:val="20"/>
          <w:szCs w:val="20"/>
        </w:rPr>
      </w:pPr>
    </w:p>
    <w:p w:rsidR="003F24F0" w:rsidRDefault="003F24F0" w:rsidP="00A20D6E">
      <w:pPr>
        <w:rPr>
          <w:rFonts w:ascii="Arial" w:hAnsi="Arial" w:cs="Arial"/>
          <w:sz w:val="20"/>
          <w:szCs w:val="20"/>
        </w:rPr>
      </w:pPr>
      <w:r>
        <w:rPr>
          <w:rFonts w:ascii="Arial" w:hAnsi="Arial" w:cs="Arial"/>
          <w:sz w:val="20"/>
          <w:szCs w:val="20"/>
        </w:rPr>
        <w:t xml:space="preserve">LARIA </w:t>
      </w:r>
      <w:r w:rsidRPr="00A20D6E">
        <w:rPr>
          <w:rFonts w:ascii="Arial" w:hAnsi="Arial" w:cs="Arial"/>
          <w:sz w:val="20"/>
          <w:szCs w:val="20"/>
        </w:rPr>
        <w:t>strongly support</w:t>
      </w:r>
      <w:r>
        <w:rPr>
          <w:rFonts w:ascii="Arial" w:hAnsi="Arial" w:cs="Arial"/>
          <w:sz w:val="20"/>
          <w:szCs w:val="20"/>
        </w:rPr>
        <w:t>s</w:t>
      </w:r>
      <w:r w:rsidRPr="00A20D6E">
        <w:rPr>
          <w:rFonts w:ascii="Arial" w:hAnsi="Arial" w:cs="Arial"/>
          <w:sz w:val="20"/>
          <w:szCs w:val="20"/>
        </w:rPr>
        <w:t xml:space="preserve"> the awards </w:t>
      </w:r>
      <w:r>
        <w:rPr>
          <w:rFonts w:ascii="Arial" w:hAnsi="Arial" w:cs="Arial"/>
          <w:sz w:val="20"/>
          <w:szCs w:val="20"/>
        </w:rPr>
        <w:t xml:space="preserve">to </w:t>
      </w:r>
      <w:r w:rsidRPr="00A20D6E">
        <w:rPr>
          <w:rFonts w:ascii="Arial" w:hAnsi="Arial" w:cs="Arial"/>
          <w:sz w:val="20"/>
          <w:szCs w:val="20"/>
        </w:rPr>
        <w:t>showcas</w:t>
      </w:r>
      <w:r>
        <w:rPr>
          <w:rFonts w:ascii="Arial" w:hAnsi="Arial" w:cs="Arial"/>
          <w:sz w:val="20"/>
          <w:szCs w:val="20"/>
        </w:rPr>
        <w:t>e</w:t>
      </w:r>
      <w:r w:rsidRPr="00A20D6E">
        <w:rPr>
          <w:rFonts w:ascii="Arial" w:hAnsi="Arial" w:cs="Arial"/>
          <w:sz w:val="20"/>
          <w:szCs w:val="20"/>
        </w:rPr>
        <w:t xml:space="preserve"> how local researchers help </w:t>
      </w:r>
      <w:r>
        <w:rPr>
          <w:rFonts w:ascii="Arial" w:hAnsi="Arial" w:cs="Arial"/>
          <w:sz w:val="20"/>
          <w:szCs w:val="20"/>
        </w:rPr>
        <w:t xml:space="preserve">public sector </w:t>
      </w:r>
      <w:r w:rsidRPr="00A20D6E">
        <w:rPr>
          <w:rFonts w:ascii="Arial" w:hAnsi="Arial" w:cs="Arial"/>
          <w:sz w:val="20"/>
          <w:szCs w:val="20"/>
        </w:rPr>
        <w:t>organisations make evidence based decisions</w:t>
      </w:r>
      <w:r>
        <w:rPr>
          <w:rFonts w:ascii="Arial" w:hAnsi="Arial" w:cs="Arial"/>
          <w:sz w:val="20"/>
          <w:szCs w:val="20"/>
        </w:rPr>
        <w:t>. By entering these awards we hope you will be able to identify how your work makes an impact. It is a good exercise in itself to consider the questions we ask and we would encourage you to discuss your entry with your team and within your organisation and with partners. If shortlisted, and hopefully as a winner, you will be showcased as demonstrating best practice in our sector. This will raise your profile both within your organisation and externally. We also plan to publish winning submissions so you will be helping the sector by sharing best practice. An award will also demonstrate that yo</w:t>
      </w:r>
      <w:r w:rsidR="00904280">
        <w:rPr>
          <w:rFonts w:ascii="Arial" w:hAnsi="Arial" w:cs="Arial"/>
          <w:sz w:val="20"/>
          <w:szCs w:val="20"/>
        </w:rPr>
        <w:t>ur organisation values evidence-</w:t>
      </w:r>
      <w:r>
        <w:rPr>
          <w:rFonts w:ascii="Arial" w:hAnsi="Arial" w:cs="Arial"/>
          <w:sz w:val="20"/>
          <w:szCs w:val="20"/>
        </w:rPr>
        <w:t>based decision</w:t>
      </w:r>
      <w:r w:rsidR="00904280">
        <w:rPr>
          <w:rFonts w:ascii="Arial" w:hAnsi="Arial" w:cs="Arial"/>
          <w:sz w:val="20"/>
          <w:szCs w:val="20"/>
        </w:rPr>
        <w:t>-</w:t>
      </w:r>
      <w:r>
        <w:rPr>
          <w:rFonts w:ascii="Arial" w:hAnsi="Arial" w:cs="Arial"/>
          <w:sz w:val="20"/>
          <w:szCs w:val="20"/>
        </w:rPr>
        <w:t xml:space="preserve">making and research that makes a real impact. </w:t>
      </w:r>
    </w:p>
    <w:p w:rsidR="00444A23" w:rsidRDefault="00444A23" w:rsidP="008526A8">
      <w:pPr>
        <w:rPr>
          <w:rFonts w:ascii="Arial" w:hAnsi="Arial" w:cs="Arial"/>
          <w:sz w:val="20"/>
          <w:szCs w:val="20"/>
        </w:rPr>
      </w:pPr>
    </w:p>
    <w:p w:rsidR="003F24F0" w:rsidRPr="00633ABA" w:rsidRDefault="00607D97" w:rsidP="008526A8">
      <w:pPr>
        <w:rPr>
          <w:rFonts w:ascii="Arial" w:hAnsi="Arial" w:cs="Arial"/>
          <w:b/>
          <w:color w:val="078078"/>
          <w:sz w:val="20"/>
          <w:szCs w:val="20"/>
        </w:rPr>
      </w:pPr>
      <w:r w:rsidRPr="00633ABA">
        <w:rPr>
          <w:rFonts w:ascii="Arial" w:hAnsi="Arial" w:cs="Arial"/>
          <w:b/>
          <w:color w:val="078078"/>
          <w:sz w:val="20"/>
          <w:szCs w:val="20"/>
        </w:rPr>
        <w:t>How to a</w:t>
      </w:r>
      <w:r w:rsidR="006D166A" w:rsidRPr="00633ABA">
        <w:rPr>
          <w:rFonts w:ascii="Arial" w:hAnsi="Arial" w:cs="Arial"/>
          <w:b/>
          <w:color w:val="078078"/>
          <w:sz w:val="20"/>
          <w:szCs w:val="20"/>
        </w:rPr>
        <w:t>pply</w:t>
      </w:r>
    </w:p>
    <w:p w:rsidR="003F24F0" w:rsidRDefault="003F24F0" w:rsidP="008526A8">
      <w:pPr>
        <w:rPr>
          <w:rFonts w:ascii="Arial" w:hAnsi="Arial" w:cs="Arial"/>
          <w:sz w:val="20"/>
          <w:szCs w:val="20"/>
        </w:rPr>
      </w:pPr>
    </w:p>
    <w:p w:rsidR="00607D97" w:rsidRDefault="003F24F0">
      <w:pPr>
        <w:pStyle w:val="ListParagraph"/>
        <w:numPr>
          <w:ilvl w:val="0"/>
          <w:numId w:val="9"/>
        </w:numPr>
        <w:rPr>
          <w:rFonts w:ascii="Arial" w:hAnsi="Arial" w:cs="Arial"/>
          <w:bCs/>
          <w:sz w:val="20"/>
          <w:szCs w:val="20"/>
        </w:rPr>
      </w:pPr>
      <w:r>
        <w:rPr>
          <w:rFonts w:ascii="Arial" w:hAnsi="Arial" w:cs="Arial"/>
          <w:sz w:val="20"/>
          <w:szCs w:val="20"/>
        </w:rPr>
        <w:t>D</w:t>
      </w:r>
      <w:r w:rsidR="006D166A" w:rsidRPr="006D166A">
        <w:rPr>
          <w:rFonts w:ascii="Arial" w:hAnsi="Arial" w:cs="Arial"/>
          <w:sz w:val="20"/>
          <w:szCs w:val="20"/>
        </w:rPr>
        <w:t xml:space="preserve">ownload this Word document onto your computer and save your responses directly onto this form. </w:t>
      </w:r>
    </w:p>
    <w:p w:rsidR="00607D97" w:rsidRDefault="003F24F0">
      <w:pPr>
        <w:pStyle w:val="ListParagraph"/>
        <w:numPr>
          <w:ilvl w:val="0"/>
          <w:numId w:val="9"/>
        </w:numPr>
        <w:rPr>
          <w:rFonts w:ascii="Arial" w:hAnsi="Arial" w:cs="Arial"/>
          <w:bCs/>
          <w:sz w:val="20"/>
          <w:szCs w:val="20"/>
        </w:rPr>
      </w:pPr>
      <w:r>
        <w:rPr>
          <w:rFonts w:ascii="Arial" w:hAnsi="Arial" w:cs="Arial"/>
          <w:sz w:val="20"/>
          <w:szCs w:val="20"/>
        </w:rPr>
        <w:t>Please use one form per entry</w:t>
      </w:r>
    </w:p>
    <w:p w:rsidR="00607D97" w:rsidRDefault="006E4814">
      <w:pPr>
        <w:pStyle w:val="ListParagraph"/>
        <w:numPr>
          <w:ilvl w:val="0"/>
          <w:numId w:val="9"/>
        </w:numPr>
        <w:rPr>
          <w:rFonts w:ascii="Arial" w:hAnsi="Arial" w:cs="Arial"/>
          <w:bCs/>
          <w:sz w:val="20"/>
          <w:szCs w:val="20"/>
        </w:rPr>
      </w:pPr>
      <w:r>
        <w:rPr>
          <w:rFonts w:ascii="Arial" w:hAnsi="Arial" w:cs="Arial"/>
          <w:sz w:val="20"/>
          <w:szCs w:val="20"/>
        </w:rPr>
        <w:t>Please return to Nicola</w:t>
      </w:r>
      <w:r w:rsidR="00607D97">
        <w:rPr>
          <w:rFonts w:ascii="Arial" w:hAnsi="Arial" w:cs="Arial"/>
          <w:sz w:val="20"/>
          <w:szCs w:val="20"/>
        </w:rPr>
        <w:t xml:space="preserve"> at </w:t>
      </w:r>
      <w:r w:rsidR="006D166A" w:rsidRPr="006D166A">
        <w:rPr>
          <w:rFonts w:ascii="Arial" w:hAnsi="Arial" w:cs="Arial"/>
          <w:bCs/>
          <w:sz w:val="20"/>
          <w:szCs w:val="20"/>
        </w:rPr>
        <w:t xml:space="preserve">admin@laria.gov.uk by </w:t>
      </w:r>
      <w:r w:rsidR="00904280" w:rsidRPr="00904280">
        <w:rPr>
          <w:rFonts w:ascii="Arial" w:hAnsi="Arial" w:cs="Arial"/>
          <w:b/>
          <w:bCs/>
          <w:sz w:val="20"/>
          <w:szCs w:val="20"/>
        </w:rPr>
        <w:t>11a</w:t>
      </w:r>
      <w:r w:rsidR="008B2C15" w:rsidRPr="00904280">
        <w:rPr>
          <w:rFonts w:ascii="Arial" w:hAnsi="Arial" w:cs="Arial"/>
          <w:b/>
          <w:bCs/>
          <w:sz w:val="20"/>
          <w:szCs w:val="20"/>
        </w:rPr>
        <w:t xml:space="preserve">m </w:t>
      </w:r>
      <w:r>
        <w:rPr>
          <w:rFonts w:ascii="Arial" w:hAnsi="Arial" w:cs="Arial"/>
          <w:b/>
          <w:bCs/>
          <w:sz w:val="20"/>
          <w:szCs w:val="20"/>
        </w:rPr>
        <w:t>Mon</w:t>
      </w:r>
      <w:r w:rsidR="008B2C15" w:rsidRPr="00904280">
        <w:rPr>
          <w:rFonts w:ascii="Arial" w:hAnsi="Arial" w:cs="Arial"/>
          <w:b/>
          <w:bCs/>
          <w:sz w:val="20"/>
          <w:szCs w:val="20"/>
        </w:rPr>
        <w:t xml:space="preserve"> </w:t>
      </w:r>
      <w:r>
        <w:rPr>
          <w:rFonts w:ascii="Arial" w:hAnsi="Arial" w:cs="Arial"/>
          <w:b/>
          <w:bCs/>
          <w:sz w:val="20"/>
          <w:szCs w:val="20"/>
        </w:rPr>
        <w:t>17</w:t>
      </w:r>
      <w:r w:rsidR="008B2C15" w:rsidRPr="00904280">
        <w:rPr>
          <w:rFonts w:ascii="Arial" w:hAnsi="Arial" w:cs="Arial"/>
          <w:b/>
          <w:bCs/>
          <w:sz w:val="20"/>
          <w:szCs w:val="20"/>
        </w:rPr>
        <w:t>th</w:t>
      </w:r>
      <w:r w:rsidR="006D166A" w:rsidRPr="00904280">
        <w:rPr>
          <w:rFonts w:ascii="Arial" w:hAnsi="Arial" w:cs="Arial"/>
          <w:b/>
          <w:bCs/>
          <w:sz w:val="20"/>
          <w:szCs w:val="20"/>
        </w:rPr>
        <w:t xml:space="preserve"> </w:t>
      </w:r>
      <w:r>
        <w:rPr>
          <w:rFonts w:ascii="Arial" w:hAnsi="Arial" w:cs="Arial"/>
          <w:b/>
          <w:bCs/>
          <w:sz w:val="20"/>
          <w:szCs w:val="20"/>
        </w:rPr>
        <w:t>March</w:t>
      </w:r>
      <w:r w:rsidR="006D166A" w:rsidRPr="00904280">
        <w:rPr>
          <w:rFonts w:ascii="Arial" w:hAnsi="Arial" w:cs="Arial"/>
          <w:b/>
          <w:bCs/>
          <w:sz w:val="20"/>
          <w:szCs w:val="20"/>
        </w:rPr>
        <w:t xml:space="preserve"> 201</w:t>
      </w:r>
      <w:r w:rsidR="00ED46FC">
        <w:rPr>
          <w:rFonts w:ascii="Arial" w:hAnsi="Arial" w:cs="Arial"/>
          <w:b/>
          <w:bCs/>
          <w:sz w:val="20"/>
          <w:szCs w:val="20"/>
        </w:rPr>
        <w:t>4</w:t>
      </w:r>
      <w:r w:rsidR="006D166A" w:rsidRPr="00904280">
        <w:rPr>
          <w:rFonts w:ascii="Arial" w:hAnsi="Arial" w:cs="Arial"/>
          <w:b/>
          <w:bCs/>
          <w:sz w:val="20"/>
          <w:szCs w:val="20"/>
        </w:rPr>
        <w:t>.</w:t>
      </w:r>
      <w:r w:rsidR="006D166A" w:rsidRPr="006D166A">
        <w:rPr>
          <w:rFonts w:ascii="Arial" w:hAnsi="Arial" w:cs="Arial"/>
          <w:b/>
          <w:bCs/>
          <w:sz w:val="20"/>
          <w:szCs w:val="20"/>
        </w:rPr>
        <w:t xml:space="preserve"> </w:t>
      </w:r>
    </w:p>
    <w:p w:rsidR="00607D97" w:rsidRDefault="00607D97">
      <w:pPr>
        <w:ind w:left="360"/>
        <w:rPr>
          <w:rFonts w:ascii="Arial" w:hAnsi="Arial" w:cs="Arial"/>
          <w:bCs/>
          <w:sz w:val="20"/>
          <w:szCs w:val="20"/>
        </w:rPr>
      </w:pPr>
    </w:p>
    <w:p w:rsidR="00141710" w:rsidRPr="003F24F0" w:rsidRDefault="006D166A" w:rsidP="003F24F0">
      <w:pPr>
        <w:rPr>
          <w:rFonts w:ascii="Arial" w:hAnsi="Arial" w:cs="Arial"/>
          <w:bCs/>
          <w:sz w:val="20"/>
          <w:szCs w:val="20"/>
        </w:rPr>
      </w:pPr>
      <w:r w:rsidRPr="006D166A">
        <w:rPr>
          <w:rFonts w:ascii="Arial" w:hAnsi="Arial" w:cs="Arial"/>
          <w:bCs/>
          <w:sz w:val="20"/>
          <w:szCs w:val="20"/>
        </w:rPr>
        <w:t>The shortlist will be published in early April and awards will be presented at the LARI</w:t>
      </w:r>
      <w:r w:rsidR="006E4814">
        <w:rPr>
          <w:rFonts w:ascii="Arial" w:hAnsi="Arial" w:cs="Arial"/>
          <w:bCs/>
          <w:sz w:val="20"/>
          <w:szCs w:val="20"/>
        </w:rPr>
        <w:t>A Annual Conference dinner on 13th May 2014</w:t>
      </w:r>
      <w:r w:rsidRPr="006D166A">
        <w:rPr>
          <w:rFonts w:ascii="Arial" w:hAnsi="Arial" w:cs="Arial"/>
          <w:bCs/>
          <w:sz w:val="20"/>
          <w:szCs w:val="20"/>
        </w:rPr>
        <w:t xml:space="preserve">. </w:t>
      </w:r>
    </w:p>
    <w:p w:rsidR="00141710" w:rsidRPr="001703B9" w:rsidRDefault="00141710" w:rsidP="00141710">
      <w:pPr>
        <w:rPr>
          <w:rFonts w:ascii="Arial" w:hAnsi="Arial" w:cs="Arial"/>
          <w:b/>
          <w:bCs/>
          <w:sz w:val="20"/>
          <w:szCs w:val="20"/>
        </w:rPr>
      </w:pPr>
    </w:p>
    <w:p w:rsidR="001D3FBF" w:rsidRPr="001D3FBF" w:rsidRDefault="001D3FBF" w:rsidP="008526A8">
      <w:pPr>
        <w:rPr>
          <w:rFonts w:ascii="Arial" w:hAnsi="Arial" w:cs="Arial"/>
          <w:sz w:val="20"/>
          <w:szCs w:val="20"/>
        </w:rPr>
      </w:pPr>
      <w:r w:rsidRPr="001D3FBF">
        <w:rPr>
          <w:rFonts w:ascii="Arial" w:hAnsi="Arial" w:cs="Arial"/>
          <w:sz w:val="20"/>
          <w:szCs w:val="20"/>
        </w:rPr>
        <w:t>We look forward to hearing from you</w:t>
      </w:r>
      <w:r w:rsidR="00A20D6E">
        <w:rPr>
          <w:rFonts w:ascii="Arial" w:hAnsi="Arial" w:cs="Arial"/>
          <w:sz w:val="20"/>
          <w:szCs w:val="20"/>
        </w:rPr>
        <w:t xml:space="preserve"> and good luck</w:t>
      </w:r>
      <w:r w:rsidRPr="001D3FBF">
        <w:rPr>
          <w:rFonts w:ascii="Arial" w:hAnsi="Arial" w:cs="Arial"/>
          <w:sz w:val="20"/>
          <w:szCs w:val="20"/>
        </w:rPr>
        <w:t xml:space="preserve">. </w:t>
      </w:r>
    </w:p>
    <w:p w:rsidR="001D3FBF" w:rsidRPr="001D3FBF" w:rsidRDefault="001D3FBF" w:rsidP="008526A8">
      <w:pPr>
        <w:rPr>
          <w:rFonts w:ascii="Arial" w:hAnsi="Arial" w:cs="Arial"/>
          <w:sz w:val="20"/>
          <w:szCs w:val="20"/>
        </w:rPr>
      </w:pPr>
    </w:p>
    <w:p w:rsidR="001D3FBF" w:rsidRPr="00633ABA" w:rsidRDefault="00A15F16" w:rsidP="008526A8">
      <w:pPr>
        <w:rPr>
          <w:rFonts w:ascii="Arial" w:hAnsi="Arial" w:cs="Arial"/>
          <w:sz w:val="20"/>
          <w:szCs w:val="20"/>
        </w:rPr>
      </w:pPr>
      <w:r w:rsidRPr="00633ABA">
        <w:rPr>
          <w:rFonts w:ascii="Arial" w:hAnsi="Arial" w:cs="Arial"/>
          <w:sz w:val="20"/>
          <w:szCs w:val="20"/>
        </w:rPr>
        <w:t>Neil Wholey</w:t>
      </w:r>
    </w:p>
    <w:p w:rsidR="008526A8" w:rsidRDefault="008526A8" w:rsidP="008526A8">
      <w:pPr>
        <w:rPr>
          <w:rFonts w:ascii="Arial" w:hAnsi="Arial" w:cs="Arial"/>
          <w:sz w:val="20"/>
          <w:szCs w:val="20"/>
        </w:rPr>
      </w:pPr>
      <w:r>
        <w:rPr>
          <w:rFonts w:ascii="Arial" w:hAnsi="Arial" w:cs="Arial"/>
          <w:sz w:val="20"/>
          <w:szCs w:val="20"/>
        </w:rPr>
        <w:t>Chair</w:t>
      </w:r>
    </w:p>
    <w:p w:rsidR="001D3FBF" w:rsidRPr="001D3FBF" w:rsidRDefault="00A15F16" w:rsidP="008526A8">
      <w:pPr>
        <w:rPr>
          <w:rFonts w:ascii="Arial" w:hAnsi="Arial" w:cs="Arial"/>
          <w:sz w:val="20"/>
          <w:szCs w:val="20"/>
        </w:rPr>
      </w:pPr>
      <w:r>
        <w:rPr>
          <w:rFonts w:ascii="Arial" w:hAnsi="Arial" w:cs="Arial"/>
          <w:sz w:val="20"/>
          <w:szCs w:val="20"/>
        </w:rPr>
        <w:t>LARIA</w:t>
      </w:r>
    </w:p>
    <w:p w:rsidR="001D3FBF" w:rsidRPr="001D3FBF" w:rsidRDefault="001D3FBF" w:rsidP="008526A8">
      <w:pPr>
        <w:rPr>
          <w:rFonts w:ascii="Arial" w:hAnsi="Arial" w:cs="Arial"/>
          <w:b/>
          <w:sz w:val="20"/>
          <w:szCs w:val="20"/>
        </w:rPr>
      </w:pPr>
    </w:p>
    <w:p w:rsidR="00633ABA" w:rsidRDefault="004D4A29" w:rsidP="002F3C55">
      <w:pPr>
        <w:pStyle w:val="Title"/>
        <w:jc w:val="left"/>
        <w:rPr>
          <w:sz w:val="28"/>
          <w:szCs w:val="28"/>
          <w:u w:val="single"/>
        </w:rPr>
      </w:pPr>
      <w:r>
        <w:br w:type="page"/>
      </w:r>
    </w:p>
    <w:p w:rsidR="002F3C55" w:rsidRPr="00633ABA" w:rsidRDefault="002F3C55" w:rsidP="002F3C55">
      <w:pPr>
        <w:pStyle w:val="Title"/>
        <w:jc w:val="left"/>
        <w:rPr>
          <w:color w:val="078078"/>
          <w:sz w:val="28"/>
          <w:szCs w:val="28"/>
        </w:rPr>
      </w:pPr>
      <w:r>
        <w:rPr>
          <w:color w:val="078078"/>
          <w:sz w:val="28"/>
          <w:szCs w:val="28"/>
        </w:rPr>
        <w:lastRenderedPageBreak/>
        <w:t>Award Categories</w:t>
      </w:r>
    </w:p>
    <w:p w:rsidR="00A15F16" w:rsidRDefault="00A15F16" w:rsidP="00633ABA">
      <w:pPr>
        <w:jc w:val="center"/>
        <w:rPr>
          <w:rFonts w:ascii="Arial" w:hAnsi="Arial" w:cs="Arial"/>
        </w:rPr>
      </w:pPr>
    </w:p>
    <w:p w:rsidR="00A04741" w:rsidRPr="00633ABA" w:rsidRDefault="00A04741" w:rsidP="00A307ED">
      <w:pPr>
        <w:rPr>
          <w:rFonts w:ascii="Arial" w:hAnsi="Arial" w:cs="Arial"/>
          <w:b/>
          <w:bCs/>
          <w:color w:val="078078"/>
          <w:sz w:val="22"/>
          <w:szCs w:val="22"/>
        </w:rPr>
      </w:pPr>
      <w:r w:rsidRPr="00633ABA">
        <w:rPr>
          <w:rFonts w:ascii="Arial" w:hAnsi="Arial" w:cs="Arial"/>
          <w:b/>
          <w:bCs/>
          <w:color w:val="078078"/>
          <w:sz w:val="22"/>
          <w:szCs w:val="22"/>
        </w:rPr>
        <w:t>A: Best use of local area research</w:t>
      </w:r>
      <w:r w:rsidR="00DB0BC9" w:rsidRPr="00633ABA">
        <w:rPr>
          <w:rFonts w:ascii="Arial" w:hAnsi="Arial" w:cs="Arial"/>
          <w:b/>
          <w:bCs/>
          <w:color w:val="078078"/>
          <w:sz w:val="22"/>
          <w:szCs w:val="22"/>
        </w:rPr>
        <w:t xml:space="preserve"> - Sponsored by </w:t>
      </w:r>
      <w:r w:rsidR="0096097A" w:rsidRPr="00633ABA">
        <w:rPr>
          <w:rFonts w:ascii="Arial" w:hAnsi="Arial" w:cs="Arial"/>
          <w:b/>
          <w:bCs/>
          <w:color w:val="078078"/>
          <w:sz w:val="22"/>
          <w:szCs w:val="22"/>
        </w:rPr>
        <w:t>Opinion Research Services (ORS)</w:t>
      </w:r>
    </w:p>
    <w:p w:rsidR="00A04741" w:rsidRDefault="00A04741" w:rsidP="00A307ED">
      <w:pPr>
        <w:rPr>
          <w:rFonts w:ascii="Arial" w:hAnsi="Arial" w:cs="Arial"/>
        </w:rPr>
      </w:pPr>
    </w:p>
    <w:p w:rsidR="00A04741" w:rsidRPr="004D4A29" w:rsidRDefault="00A04741" w:rsidP="00A307ED">
      <w:pPr>
        <w:rPr>
          <w:rFonts w:ascii="Arial" w:hAnsi="Arial" w:cs="Arial"/>
          <w:sz w:val="20"/>
          <w:szCs w:val="20"/>
        </w:rPr>
      </w:pPr>
      <w:r>
        <w:rPr>
          <w:rFonts w:ascii="Arial" w:hAnsi="Arial" w:cs="Arial"/>
          <w:sz w:val="20"/>
          <w:szCs w:val="20"/>
        </w:rPr>
        <w:t xml:space="preserve">To win this award the successful entrant will show how their research has led to a greater understanding of a local area or an issue that is locally important. This could be based on primary or secondary data analysis. Not only that, but they must also show that this has led to evidence-based decision-making within at least one public sector body. Judges will be looking for submissions that show a </w:t>
      </w:r>
      <w:r w:rsidR="00E875D1">
        <w:rPr>
          <w:rFonts w:ascii="Arial" w:hAnsi="Arial" w:cs="Arial"/>
          <w:sz w:val="20"/>
          <w:szCs w:val="20"/>
        </w:rPr>
        <w:t>well argued</w:t>
      </w:r>
      <w:r>
        <w:rPr>
          <w:rFonts w:ascii="Arial" w:hAnsi="Arial" w:cs="Arial"/>
          <w:sz w:val="20"/>
          <w:szCs w:val="20"/>
        </w:rPr>
        <w:t xml:space="preserve"> methodology, clear reporting of the findings and impact. Ideally the winner will also show strong partnership working</w:t>
      </w:r>
      <w:r w:rsidR="00D71DE2">
        <w:rPr>
          <w:rFonts w:ascii="Arial" w:hAnsi="Arial" w:cs="Arial"/>
          <w:sz w:val="20"/>
          <w:szCs w:val="20"/>
        </w:rPr>
        <w:t xml:space="preserve">, citizen/user involvement/engagement, innovation, </w:t>
      </w:r>
      <w:r>
        <w:rPr>
          <w:rFonts w:ascii="Arial" w:hAnsi="Arial" w:cs="Arial"/>
          <w:sz w:val="20"/>
          <w:szCs w:val="20"/>
        </w:rPr>
        <w:t>and the outcomes that have been achieved locally.</w:t>
      </w:r>
    </w:p>
    <w:p w:rsidR="00A04741" w:rsidRDefault="00A04741" w:rsidP="00A307ED">
      <w:pPr>
        <w:rPr>
          <w:rFonts w:ascii="Arial" w:hAnsi="Arial" w:cs="Arial"/>
        </w:rPr>
      </w:pPr>
    </w:p>
    <w:p w:rsidR="00A04741" w:rsidRPr="00633ABA" w:rsidRDefault="00A04741" w:rsidP="00A307ED">
      <w:pPr>
        <w:rPr>
          <w:rFonts w:ascii="Arial" w:hAnsi="Arial" w:cs="Arial"/>
          <w:b/>
          <w:bCs/>
          <w:color w:val="078078"/>
          <w:sz w:val="22"/>
          <w:szCs w:val="22"/>
        </w:rPr>
      </w:pPr>
      <w:r w:rsidRPr="00633ABA">
        <w:rPr>
          <w:rFonts w:ascii="Arial" w:hAnsi="Arial" w:cs="Arial"/>
          <w:b/>
          <w:bCs/>
          <w:color w:val="078078"/>
          <w:sz w:val="22"/>
          <w:szCs w:val="22"/>
        </w:rPr>
        <w:t>B: Best use of health research</w:t>
      </w:r>
      <w:r w:rsidR="0033458E" w:rsidRPr="00633ABA">
        <w:rPr>
          <w:rFonts w:ascii="Arial" w:hAnsi="Arial" w:cs="Arial"/>
          <w:b/>
          <w:bCs/>
          <w:color w:val="078078"/>
          <w:sz w:val="22"/>
          <w:szCs w:val="22"/>
        </w:rPr>
        <w:t xml:space="preserve"> – Sponsored by </w:t>
      </w:r>
      <w:proofErr w:type="spellStart"/>
      <w:r w:rsidR="0083511F" w:rsidRPr="00633ABA">
        <w:rPr>
          <w:rFonts w:ascii="Arial" w:hAnsi="Arial" w:cs="Arial"/>
          <w:b/>
          <w:bCs/>
          <w:color w:val="078078"/>
          <w:sz w:val="22"/>
          <w:szCs w:val="22"/>
        </w:rPr>
        <w:t>HeRC</w:t>
      </w:r>
      <w:proofErr w:type="spellEnd"/>
      <w:r w:rsidR="0083511F" w:rsidRPr="00633ABA">
        <w:rPr>
          <w:rFonts w:ascii="Arial" w:hAnsi="Arial" w:cs="Arial"/>
          <w:b/>
          <w:bCs/>
          <w:color w:val="078078"/>
          <w:sz w:val="22"/>
          <w:szCs w:val="22"/>
        </w:rPr>
        <w:t xml:space="preserve"> (Health </w:t>
      </w:r>
      <w:proofErr w:type="spellStart"/>
      <w:r w:rsidR="0083511F" w:rsidRPr="00633ABA">
        <w:rPr>
          <w:rFonts w:ascii="Arial" w:hAnsi="Arial" w:cs="Arial"/>
          <w:b/>
          <w:bCs/>
          <w:color w:val="078078"/>
          <w:sz w:val="22"/>
          <w:szCs w:val="22"/>
        </w:rPr>
        <w:t>eResearch</w:t>
      </w:r>
      <w:proofErr w:type="spellEnd"/>
      <w:r w:rsidR="0083511F" w:rsidRPr="00633ABA">
        <w:rPr>
          <w:rFonts w:ascii="Arial" w:hAnsi="Arial" w:cs="Arial"/>
          <w:b/>
          <w:bCs/>
          <w:color w:val="078078"/>
          <w:sz w:val="22"/>
          <w:szCs w:val="22"/>
        </w:rPr>
        <w:t xml:space="preserve"> Centre)</w:t>
      </w:r>
    </w:p>
    <w:p w:rsidR="00A04741" w:rsidRDefault="00A04741" w:rsidP="00A307ED">
      <w:pPr>
        <w:rPr>
          <w:rFonts w:ascii="Arial" w:hAnsi="Arial" w:cs="Arial"/>
          <w:b/>
          <w:bCs/>
          <w:sz w:val="20"/>
          <w:szCs w:val="20"/>
        </w:rPr>
      </w:pPr>
    </w:p>
    <w:p w:rsidR="00D71DE2" w:rsidRPr="004D4A29" w:rsidRDefault="00A04741" w:rsidP="00D71DE2">
      <w:pPr>
        <w:rPr>
          <w:rFonts w:ascii="Arial" w:hAnsi="Arial" w:cs="Arial"/>
          <w:sz w:val="20"/>
          <w:szCs w:val="20"/>
        </w:rPr>
      </w:pPr>
      <w:r>
        <w:rPr>
          <w:rFonts w:ascii="Arial" w:hAnsi="Arial" w:cs="Arial"/>
          <w:sz w:val="20"/>
          <w:szCs w:val="20"/>
        </w:rPr>
        <w:t xml:space="preserve">To win this award the successful entrant will show how their research has led to a greater understanding of a health issue. This could be based on primary or secondary data analysis. Not only that, but they must also show that this has led to evidence-based decision-making within the health sector. Judges will be looking for submissions that show a </w:t>
      </w:r>
      <w:r w:rsidR="00E875D1">
        <w:rPr>
          <w:rFonts w:ascii="Arial" w:hAnsi="Arial" w:cs="Arial"/>
          <w:sz w:val="20"/>
          <w:szCs w:val="20"/>
        </w:rPr>
        <w:t xml:space="preserve">well argued </w:t>
      </w:r>
      <w:r>
        <w:rPr>
          <w:rFonts w:ascii="Arial" w:hAnsi="Arial" w:cs="Arial"/>
          <w:sz w:val="20"/>
          <w:szCs w:val="20"/>
        </w:rPr>
        <w:t xml:space="preserve">methodology, clear reporting of the findings and impact. </w:t>
      </w:r>
      <w:r w:rsidR="00D71DE2">
        <w:rPr>
          <w:rFonts w:ascii="Arial" w:hAnsi="Arial" w:cs="Arial"/>
          <w:sz w:val="20"/>
          <w:szCs w:val="20"/>
        </w:rPr>
        <w:t>Ideally the winner will also show strong partnership working, citizen/user involvement/engagement, innovation, and the outcomes that have been achieved locally.</w:t>
      </w:r>
    </w:p>
    <w:p w:rsidR="00A04741" w:rsidRDefault="00A04741" w:rsidP="00A307ED">
      <w:pPr>
        <w:rPr>
          <w:rFonts w:ascii="Arial" w:hAnsi="Arial" w:cs="Arial"/>
        </w:rPr>
      </w:pPr>
    </w:p>
    <w:p w:rsidR="00A04741" w:rsidRPr="00633ABA" w:rsidRDefault="00A04741" w:rsidP="00A307ED">
      <w:pPr>
        <w:rPr>
          <w:rFonts w:ascii="Arial" w:hAnsi="Arial" w:cs="Arial"/>
          <w:b/>
          <w:bCs/>
          <w:color w:val="078078"/>
          <w:sz w:val="22"/>
          <w:szCs w:val="22"/>
        </w:rPr>
      </w:pPr>
      <w:r w:rsidRPr="00633ABA">
        <w:rPr>
          <w:rFonts w:ascii="Arial" w:hAnsi="Arial" w:cs="Arial"/>
          <w:b/>
          <w:bCs/>
          <w:color w:val="078078"/>
          <w:sz w:val="22"/>
          <w:szCs w:val="22"/>
        </w:rPr>
        <w:t>C: Best community engagement/consultation</w:t>
      </w:r>
      <w:r w:rsidR="00DB0BC9" w:rsidRPr="00633ABA">
        <w:rPr>
          <w:rFonts w:ascii="Arial" w:hAnsi="Arial" w:cs="Arial"/>
          <w:b/>
          <w:bCs/>
          <w:color w:val="078078"/>
          <w:sz w:val="22"/>
          <w:szCs w:val="22"/>
        </w:rPr>
        <w:t xml:space="preserve"> - Sponsored by </w:t>
      </w:r>
      <w:r w:rsidR="00840FAE" w:rsidRPr="00633ABA">
        <w:rPr>
          <w:rFonts w:ascii="Arial" w:hAnsi="Arial" w:cs="Arial"/>
          <w:b/>
          <w:bCs/>
          <w:color w:val="078078"/>
          <w:sz w:val="22"/>
          <w:szCs w:val="22"/>
        </w:rPr>
        <w:t xml:space="preserve">the </w:t>
      </w:r>
      <w:r w:rsidR="0083511F" w:rsidRPr="00633ABA">
        <w:rPr>
          <w:rFonts w:ascii="Arial" w:hAnsi="Arial" w:cs="Arial"/>
          <w:b/>
          <w:bCs/>
          <w:color w:val="078078"/>
          <w:sz w:val="22"/>
          <w:szCs w:val="22"/>
        </w:rPr>
        <w:t>LGA (</w:t>
      </w:r>
      <w:r w:rsidR="00840FAE" w:rsidRPr="00633ABA">
        <w:rPr>
          <w:rFonts w:ascii="Arial" w:hAnsi="Arial" w:cs="Arial"/>
          <w:b/>
          <w:bCs/>
          <w:color w:val="078078"/>
          <w:sz w:val="22"/>
          <w:szCs w:val="22"/>
        </w:rPr>
        <w:t>L</w:t>
      </w:r>
      <w:r w:rsidR="0083511F" w:rsidRPr="00633ABA">
        <w:rPr>
          <w:rFonts w:ascii="Arial" w:hAnsi="Arial" w:cs="Arial"/>
          <w:b/>
          <w:bCs/>
          <w:color w:val="078078"/>
          <w:sz w:val="22"/>
          <w:szCs w:val="22"/>
        </w:rPr>
        <w:t>ocal Government Association</w:t>
      </w:r>
      <w:r w:rsidR="00840FAE" w:rsidRPr="00633ABA">
        <w:rPr>
          <w:rFonts w:ascii="Arial" w:hAnsi="Arial" w:cs="Arial"/>
          <w:b/>
          <w:bCs/>
          <w:color w:val="078078"/>
          <w:sz w:val="22"/>
          <w:szCs w:val="22"/>
        </w:rPr>
        <w:t>)</w:t>
      </w:r>
    </w:p>
    <w:p w:rsidR="00A04741" w:rsidRDefault="00A04741" w:rsidP="00A307ED">
      <w:pPr>
        <w:rPr>
          <w:rFonts w:ascii="Arial" w:hAnsi="Arial" w:cs="Arial"/>
        </w:rPr>
      </w:pPr>
    </w:p>
    <w:p w:rsidR="00D71DE2" w:rsidRPr="004D4A29" w:rsidRDefault="00A04741" w:rsidP="00D71DE2">
      <w:pPr>
        <w:rPr>
          <w:rFonts w:ascii="Arial" w:hAnsi="Arial" w:cs="Arial"/>
          <w:sz w:val="20"/>
          <w:szCs w:val="20"/>
        </w:rPr>
      </w:pPr>
      <w:r>
        <w:rPr>
          <w:rFonts w:ascii="Arial" w:hAnsi="Arial" w:cs="Arial"/>
          <w:sz w:val="20"/>
          <w:szCs w:val="20"/>
        </w:rPr>
        <w:t>To win this award the successful entrant will show how they have successfully engaged with a local community.  Not only that, but they must also show that this has led to evidence-based decision-making within at least one public sector body. Judges will be looking for submissions that show a</w:t>
      </w:r>
      <w:r w:rsidR="00E875D1">
        <w:rPr>
          <w:rFonts w:ascii="Arial" w:hAnsi="Arial" w:cs="Arial"/>
          <w:sz w:val="20"/>
          <w:szCs w:val="20"/>
        </w:rPr>
        <w:t xml:space="preserve"> well argued</w:t>
      </w:r>
      <w:r>
        <w:rPr>
          <w:rFonts w:ascii="Arial" w:hAnsi="Arial" w:cs="Arial"/>
          <w:sz w:val="20"/>
          <w:szCs w:val="20"/>
        </w:rPr>
        <w:t xml:space="preserve"> and engaging methodology, clear reporting of the findings and impact. The entry could include a range of techniques, such as public opinion or employee surveys, but they must be shown to have engaged a local community. </w:t>
      </w:r>
      <w:r w:rsidR="00D71DE2">
        <w:rPr>
          <w:rFonts w:ascii="Arial" w:hAnsi="Arial" w:cs="Arial"/>
          <w:sz w:val="20"/>
          <w:szCs w:val="20"/>
        </w:rPr>
        <w:t>Ideally the winner will also show strong partnership working, citizen/user involvement/engagement, innovation, and the outcomes that have been achieved locally.</w:t>
      </w:r>
    </w:p>
    <w:p w:rsidR="00A04741" w:rsidRDefault="00A04741" w:rsidP="00A307ED">
      <w:pPr>
        <w:rPr>
          <w:rFonts w:ascii="Arial" w:hAnsi="Arial" w:cs="Arial"/>
          <w:sz w:val="20"/>
          <w:szCs w:val="20"/>
        </w:rPr>
      </w:pPr>
    </w:p>
    <w:p w:rsidR="00A04741" w:rsidRPr="00633ABA" w:rsidRDefault="00A04741" w:rsidP="00A307ED">
      <w:pPr>
        <w:rPr>
          <w:rFonts w:ascii="Arial" w:hAnsi="Arial" w:cs="Arial"/>
          <w:b/>
          <w:bCs/>
          <w:color w:val="078078"/>
          <w:sz w:val="22"/>
          <w:szCs w:val="22"/>
        </w:rPr>
      </w:pPr>
      <w:r w:rsidRPr="00633ABA">
        <w:rPr>
          <w:rFonts w:ascii="Arial" w:hAnsi="Arial" w:cs="Arial"/>
          <w:b/>
          <w:bCs/>
          <w:color w:val="078078"/>
          <w:sz w:val="22"/>
          <w:szCs w:val="22"/>
        </w:rPr>
        <w:t xml:space="preserve">D: Best use of </w:t>
      </w:r>
      <w:r w:rsidR="00A307ED" w:rsidRPr="00633ABA">
        <w:rPr>
          <w:rFonts w:ascii="Arial" w:hAnsi="Arial" w:cs="Arial"/>
          <w:b/>
          <w:bCs/>
          <w:color w:val="078078"/>
          <w:sz w:val="22"/>
          <w:szCs w:val="22"/>
        </w:rPr>
        <w:t>public data</w:t>
      </w:r>
      <w:r w:rsidR="00DB0BC9" w:rsidRPr="00633ABA">
        <w:rPr>
          <w:rFonts w:ascii="Arial" w:hAnsi="Arial" w:cs="Arial"/>
          <w:b/>
          <w:bCs/>
          <w:color w:val="078078"/>
          <w:sz w:val="22"/>
          <w:szCs w:val="22"/>
        </w:rPr>
        <w:t xml:space="preserve"> </w:t>
      </w:r>
    </w:p>
    <w:p w:rsidR="00A04741" w:rsidRDefault="00A04741" w:rsidP="00A307ED">
      <w:pPr>
        <w:rPr>
          <w:rFonts w:ascii="Arial" w:hAnsi="Arial" w:cs="Arial"/>
          <w:b/>
          <w:bCs/>
          <w:sz w:val="20"/>
          <w:szCs w:val="20"/>
        </w:rPr>
      </w:pPr>
    </w:p>
    <w:p w:rsidR="00A04741" w:rsidRPr="00A04741" w:rsidRDefault="00A04741" w:rsidP="00A307ED">
      <w:pPr>
        <w:rPr>
          <w:rFonts w:ascii="Arial" w:hAnsi="Arial" w:cs="Arial"/>
          <w:sz w:val="20"/>
          <w:szCs w:val="20"/>
        </w:rPr>
      </w:pPr>
      <w:r>
        <w:rPr>
          <w:rFonts w:ascii="Arial" w:hAnsi="Arial" w:cs="Arial"/>
          <w:sz w:val="20"/>
          <w:szCs w:val="20"/>
        </w:rPr>
        <w:t xml:space="preserve">To win this award the successful entrant will show how they have used secondary analysis of publically available data to lead to a greater understanding of a local area, community or health issue. This could include official statistics such as census, health, economy, labour market or any other publically available datasets such as public opinion, transparency or financial data. Not only that but they must also show that this has led to evidence-based decision-making within the public sector. Judges will be looking for submissions that show a </w:t>
      </w:r>
      <w:r w:rsidR="00E875D1">
        <w:rPr>
          <w:rFonts w:ascii="Arial" w:hAnsi="Arial" w:cs="Arial"/>
          <w:sz w:val="20"/>
          <w:szCs w:val="20"/>
        </w:rPr>
        <w:t xml:space="preserve">well argued </w:t>
      </w:r>
      <w:r>
        <w:rPr>
          <w:rFonts w:ascii="Arial" w:hAnsi="Arial" w:cs="Arial"/>
          <w:sz w:val="20"/>
          <w:szCs w:val="20"/>
        </w:rPr>
        <w:t xml:space="preserve">methodology, clear reporting of the findings and data visualisation and real impact. </w:t>
      </w:r>
      <w:r w:rsidR="00D71DE2">
        <w:rPr>
          <w:rFonts w:ascii="Arial" w:hAnsi="Arial" w:cs="Arial"/>
          <w:sz w:val="20"/>
          <w:szCs w:val="20"/>
        </w:rPr>
        <w:t>Ideally the winner will also show strong partnership working, citizen/user involvement/engagement, innovation and the outcomes that have been achieved locally.</w:t>
      </w:r>
    </w:p>
    <w:p w:rsidR="00A04741" w:rsidRDefault="00A04741" w:rsidP="00A307ED">
      <w:pPr>
        <w:rPr>
          <w:rFonts w:ascii="Arial" w:hAnsi="Arial" w:cs="Arial"/>
        </w:rPr>
      </w:pPr>
    </w:p>
    <w:p w:rsidR="00A04741" w:rsidRPr="00633ABA" w:rsidRDefault="00A04741" w:rsidP="00A307ED">
      <w:pPr>
        <w:rPr>
          <w:rFonts w:ascii="Arial" w:hAnsi="Arial" w:cs="Arial"/>
          <w:b/>
          <w:bCs/>
          <w:color w:val="078078"/>
          <w:sz w:val="22"/>
          <w:szCs w:val="22"/>
        </w:rPr>
      </w:pPr>
      <w:r w:rsidRPr="00633ABA">
        <w:rPr>
          <w:rFonts w:ascii="Arial" w:hAnsi="Arial" w:cs="Arial"/>
          <w:b/>
          <w:bCs/>
          <w:color w:val="078078"/>
          <w:sz w:val="22"/>
          <w:szCs w:val="22"/>
        </w:rPr>
        <w:t>E: New researcher of the year</w:t>
      </w:r>
      <w:r w:rsidR="00DB0BC9" w:rsidRPr="00633ABA">
        <w:rPr>
          <w:rFonts w:ascii="Arial" w:hAnsi="Arial" w:cs="Arial"/>
          <w:b/>
          <w:bCs/>
          <w:color w:val="078078"/>
          <w:sz w:val="22"/>
          <w:szCs w:val="22"/>
        </w:rPr>
        <w:t xml:space="preserve"> </w:t>
      </w:r>
    </w:p>
    <w:p w:rsidR="00A04741" w:rsidRDefault="00A04741" w:rsidP="00A307ED">
      <w:pPr>
        <w:rPr>
          <w:rFonts w:ascii="Arial" w:hAnsi="Arial" w:cs="Arial"/>
          <w:b/>
          <w:bCs/>
          <w:sz w:val="20"/>
          <w:szCs w:val="20"/>
        </w:rPr>
      </w:pPr>
    </w:p>
    <w:p w:rsidR="00A04741" w:rsidRDefault="00A04741" w:rsidP="00A307ED">
      <w:pPr>
        <w:rPr>
          <w:rFonts w:ascii="Arial" w:hAnsi="Arial" w:cs="Arial"/>
        </w:rPr>
      </w:pPr>
      <w:r>
        <w:rPr>
          <w:rFonts w:ascii="Arial" w:hAnsi="Arial" w:cs="Arial"/>
          <w:sz w:val="20"/>
          <w:szCs w:val="20"/>
        </w:rPr>
        <w:t xml:space="preserve">This award is given to a researcher with under three years of employment in a research field who has made an impact. This could be a person of any age. The entry could be based on a particular project they have led, an innovation they have pioneered or a particularly strong skill set. Their career to date should show a researcher who is able to conduct </w:t>
      </w:r>
      <w:r w:rsidR="00E875D1">
        <w:rPr>
          <w:rFonts w:ascii="Arial" w:hAnsi="Arial" w:cs="Arial"/>
          <w:sz w:val="20"/>
          <w:szCs w:val="20"/>
        </w:rPr>
        <w:t>research that</w:t>
      </w:r>
      <w:r>
        <w:rPr>
          <w:rFonts w:ascii="Arial" w:hAnsi="Arial" w:cs="Arial"/>
          <w:sz w:val="20"/>
          <w:szCs w:val="20"/>
        </w:rPr>
        <w:t xml:space="preserve"> provide</w:t>
      </w:r>
      <w:r w:rsidR="00E875D1">
        <w:rPr>
          <w:rFonts w:ascii="Arial" w:hAnsi="Arial" w:cs="Arial"/>
          <w:sz w:val="20"/>
          <w:szCs w:val="20"/>
        </w:rPr>
        <w:t>s</w:t>
      </w:r>
      <w:r>
        <w:rPr>
          <w:rFonts w:ascii="Arial" w:hAnsi="Arial" w:cs="Arial"/>
          <w:sz w:val="20"/>
          <w:szCs w:val="20"/>
        </w:rPr>
        <w:t xml:space="preserve"> insightful analysis, </w:t>
      </w:r>
      <w:r w:rsidR="00D71DE2">
        <w:rPr>
          <w:rFonts w:ascii="Arial" w:hAnsi="Arial" w:cs="Arial"/>
          <w:sz w:val="20"/>
          <w:szCs w:val="20"/>
        </w:rPr>
        <w:t xml:space="preserve">promotes citizen/user involvement/engagement, </w:t>
      </w:r>
      <w:r>
        <w:rPr>
          <w:rFonts w:ascii="Arial" w:hAnsi="Arial" w:cs="Arial"/>
          <w:sz w:val="20"/>
          <w:szCs w:val="20"/>
        </w:rPr>
        <w:t>present</w:t>
      </w:r>
      <w:r w:rsidR="00D71DE2">
        <w:rPr>
          <w:rFonts w:ascii="Arial" w:hAnsi="Arial" w:cs="Arial"/>
          <w:sz w:val="20"/>
          <w:szCs w:val="20"/>
        </w:rPr>
        <w:t>s</w:t>
      </w:r>
      <w:r>
        <w:rPr>
          <w:rFonts w:ascii="Arial" w:hAnsi="Arial" w:cs="Arial"/>
          <w:sz w:val="20"/>
          <w:szCs w:val="20"/>
        </w:rPr>
        <w:t xml:space="preserve"> information well</w:t>
      </w:r>
      <w:r w:rsidR="00D71DE2">
        <w:rPr>
          <w:rFonts w:ascii="Arial" w:hAnsi="Arial" w:cs="Arial"/>
          <w:sz w:val="20"/>
          <w:szCs w:val="20"/>
        </w:rPr>
        <w:t>,</w:t>
      </w:r>
      <w:r>
        <w:rPr>
          <w:rFonts w:ascii="Arial" w:hAnsi="Arial" w:cs="Arial"/>
          <w:sz w:val="20"/>
          <w:szCs w:val="20"/>
        </w:rPr>
        <w:t xml:space="preserve"> and help</w:t>
      </w:r>
      <w:r w:rsidR="00D71DE2">
        <w:rPr>
          <w:rFonts w:ascii="Arial" w:hAnsi="Arial" w:cs="Arial"/>
          <w:sz w:val="20"/>
          <w:szCs w:val="20"/>
        </w:rPr>
        <w:t>s</w:t>
      </w:r>
      <w:r>
        <w:rPr>
          <w:rFonts w:ascii="Arial" w:hAnsi="Arial" w:cs="Arial"/>
          <w:sz w:val="20"/>
          <w:szCs w:val="20"/>
        </w:rPr>
        <w:t xml:space="preserve"> develop evidence-based decision-making in the public sector. The researcher cannot nominate themselves for this award.</w:t>
      </w:r>
    </w:p>
    <w:p w:rsidR="00A04741" w:rsidRDefault="00A04741" w:rsidP="00A307ED">
      <w:pPr>
        <w:rPr>
          <w:rFonts w:ascii="Arial" w:hAnsi="Arial" w:cs="Arial"/>
          <w:b/>
        </w:rPr>
      </w:pPr>
    </w:p>
    <w:p w:rsidR="00A04741" w:rsidRDefault="00A04741">
      <w:pPr>
        <w:rPr>
          <w:rFonts w:ascii="Arial" w:hAnsi="Arial" w:cs="Arial"/>
          <w:b/>
        </w:rPr>
      </w:pPr>
      <w:r>
        <w:rPr>
          <w:rFonts w:ascii="Arial" w:hAnsi="Arial" w:cs="Arial"/>
          <w:b/>
        </w:rPr>
        <w:br w:type="page"/>
      </w:r>
    </w:p>
    <w:p w:rsidR="00A15F16" w:rsidRPr="00633ABA" w:rsidRDefault="00A15F16" w:rsidP="002A5F2E">
      <w:pPr>
        <w:jc w:val="both"/>
        <w:rPr>
          <w:rFonts w:ascii="Arial" w:hAnsi="Arial" w:cs="Arial"/>
          <w:b/>
          <w:color w:val="078078"/>
        </w:rPr>
      </w:pPr>
      <w:r w:rsidRPr="00633ABA">
        <w:rPr>
          <w:rFonts w:ascii="Arial" w:hAnsi="Arial" w:cs="Arial"/>
          <w:b/>
          <w:color w:val="078078"/>
        </w:rPr>
        <w:lastRenderedPageBreak/>
        <w:t>About the organisation or organisations who are entering</w:t>
      </w:r>
    </w:p>
    <w:p w:rsidR="00A15F16" w:rsidRPr="00A15F16" w:rsidRDefault="00A15F16" w:rsidP="002A5F2E">
      <w:pPr>
        <w:jc w:val="both"/>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8430"/>
      </w:tblGrid>
      <w:tr w:rsidR="00A15F16" w:rsidRPr="00F446B1" w:rsidTr="00C320C5">
        <w:trPr>
          <w:cantSplit/>
        </w:trPr>
        <w:tc>
          <w:tcPr>
            <w:tcW w:w="2310" w:type="dxa"/>
          </w:tcPr>
          <w:p w:rsidR="00A15F16" w:rsidRPr="00633ABA" w:rsidRDefault="00A307ED" w:rsidP="00A307ED">
            <w:pPr>
              <w:rPr>
                <w:rFonts w:ascii="Arial" w:hAnsi="Arial" w:cs="Arial"/>
                <w:b/>
                <w:bCs/>
                <w:color w:val="078078"/>
                <w:sz w:val="20"/>
                <w:szCs w:val="20"/>
              </w:rPr>
            </w:pPr>
            <w:r w:rsidRPr="00633ABA">
              <w:rPr>
                <w:rFonts w:ascii="Arial" w:hAnsi="Arial" w:cs="Arial"/>
                <w:b/>
                <w:bCs/>
                <w:color w:val="078078"/>
                <w:sz w:val="20"/>
                <w:szCs w:val="20"/>
              </w:rPr>
              <w:t xml:space="preserve">Name of organisation(s) entering the award </w:t>
            </w:r>
            <w:r w:rsidRPr="00633ABA">
              <w:rPr>
                <w:rFonts w:ascii="Arial" w:hAnsi="Arial" w:cs="Arial"/>
                <w:bCs/>
                <w:color w:val="078078"/>
                <w:sz w:val="20"/>
                <w:szCs w:val="20"/>
              </w:rPr>
              <w:t xml:space="preserve">(as it will appear in any published document) </w:t>
            </w:r>
          </w:p>
        </w:tc>
        <w:tc>
          <w:tcPr>
            <w:tcW w:w="8430" w:type="dxa"/>
          </w:tcPr>
          <w:p w:rsidR="00A15F16" w:rsidRPr="004D4A29" w:rsidRDefault="0009015B" w:rsidP="00C320C5">
            <w:pPr>
              <w:jc w:val="both"/>
              <w:rPr>
                <w:rFonts w:ascii="Arial" w:hAnsi="Arial" w:cs="Arial"/>
                <w:sz w:val="20"/>
                <w:szCs w:val="20"/>
              </w:rPr>
            </w:pPr>
            <w:r>
              <w:rPr>
                <w:rFonts w:ascii="Arial" w:hAnsi="Arial" w:cs="Arial"/>
                <w:sz w:val="20"/>
                <w:szCs w:val="20"/>
              </w:rPr>
              <w:t>Lancashire County Council</w:t>
            </w:r>
          </w:p>
        </w:tc>
      </w:tr>
      <w:tr w:rsidR="00A15F16" w:rsidRPr="00F446B1" w:rsidTr="00C320C5">
        <w:trPr>
          <w:cantSplit/>
        </w:trPr>
        <w:tc>
          <w:tcPr>
            <w:tcW w:w="2310" w:type="dxa"/>
          </w:tcPr>
          <w:p w:rsidR="00A15F16" w:rsidRPr="00633ABA" w:rsidRDefault="00A15F16" w:rsidP="00C320C5">
            <w:pPr>
              <w:rPr>
                <w:rFonts w:ascii="Arial" w:hAnsi="Arial" w:cs="Arial"/>
                <w:b/>
                <w:bCs/>
                <w:color w:val="078078"/>
                <w:sz w:val="20"/>
                <w:szCs w:val="20"/>
              </w:rPr>
            </w:pPr>
            <w:r w:rsidRPr="00633ABA">
              <w:rPr>
                <w:rFonts w:ascii="Arial" w:hAnsi="Arial" w:cs="Arial"/>
                <w:b/>
                <w:bCs/>
                <w:color w:val="078078"/>
                <w:sz w:val="20"/>
                <w:szCs w:val="20"/>
              </w:rPr>
              <w:t xml:space="preserve">Are you a public sector body? </w:t>
            </w:r>
            <w:r w:rsidR="00FC3420" w:rsidRPr="00633ABA">
              <w:rPr>
                <w:rFonts w:ascii="Arial" w:hAnsi="Arial" w:cs="Arial"/>
                <w:bCs/>
                <w:color w:val="078078"/>
                <w:sz w:val="20"/>
                <w:szCs w:val="20"/>
              </w:rPr>
              <w:t>(delete as applicable)</w:t>
            </w:r>
          </w:p>
        </w:tc>
        <w:tc>
          <w:tcPr>
            <w:tcW w:w="8430" w:type="dxa"/>
          </w:tcPr>
          <w:p w:rsidR="00A15F16" w:rsidRPr="004D4A29" w:rsidRDefault="00A15F16" w:rsidP="00A15F16">
            <w:pPr>
              <w:jc w:val="both"/>
              <w:rPr>
                <w:rFonts w:ascii="Arial" w:hAnsi="Arial" w:cs="Arial"/>
                <w:sz w:val="20"/>
                <w:szCs w:val="20"/>
              </w:rPr>
            </w:pPr>
            <w:r>
              <w:rPr>
                <w:rFonts w:ascii="Arial" w:hAnsi="Arial" w:cs="Arial"/>
                <w:sz w:val="20"/>
                <w:szCs w:val="20"/>
              </w:rPr>
              <w:t>Yes</w:t>
            </w:r>
          </w:p>
        </w:tc>
      </w:tr>
      <w:tr w:rsidR="00A15F16" w:rsidRPr="00F446B1" w:rsidTr="00C320C5">
        <w:trPr>
          <w:cantSplit/>
        </w:trPr>
        <w:tc>
          <w:tcPr>
            <w:tcW w:w="2310" w:type="dxa"/>
          </w:tcPr>
          <w:p w:rsidR="00A15F16" w:rsidRPr="00633ABA" w:rsidRDefault="00A15F16" w:rsidP="00C320C5">
            <w:pPr>
              <w:rPr>
                <w:rFonts w:ascii="Arial" w:hAnsi="Arial" w:cs="Arial"/>
                <w:b/>
                <w:bCs/>
                <w:color w:val="078078"/>
                <w:sz w:val="20"/>
                <w:szCs w:val="20"/>
              </w:rPr>
            </w:pPr>
            <w:r w:rsidRPr="00633ABA">
              <w:rPr>
                <w:rFonts w:ascii="Arial" w:hAnsi="Arial" w:cs="Arial"/>
                <w:b/>
                <w:bCs/>
                <w:color w:val="078078"/>
                <w:sz w:val="20"/>
                <w:szCs w:val="20"/>
              </w:rPr>
              <w:t xml:space="preserve">Corporate LARIA </w:t>
            </w:r>
            <w:r w:rsidR="00E950B1" w:rsidRPr="00633ABA">
              <w:rPr>
                <w:rFonts w:ascii="Arial" w:hAnsi="Arial" w:cs="Arial"/>
                <w:b/>
                <w:bCs/>
                <w:color w:val="078078"/>
                <w:sz w:val="20"/>
                <w:szCs w:val="20"/>
              </w:rPr>
              <w:t>m</w:t>
            </w:r>
            <w:r w:rsidRPr="00633ABA">
              <w:rPr>
                <w:rFonts w:ascii="Arial" w:hAnsi="Arial" w:cs="Arial"/>
                <w:b/>
                <w:bCs/>
                <w:color w:val="078078"/>
                <w:sz w:val="20"/>
                <w:szCs w:val="20"/>
              </w:rPr>
              <w:t>ember</w:t>
            </w:r>
            <w:r w:rsidR="00E950B1" w:rsidRPr="00633ABA">
              <w:rPr>
                <w:rFonts w:ascii="Arial" w:hAnsi="Arial" w:cs="Arial"/>
                <w:b/>
                <w:bCs/>
                <w:color w:val="078078"/>
                <w:sz w:val="20"/>
                <w:szCs w:val="20"/>
              </w:rPr>
              <w:t xml:space="preserve"> number</w:t>
            </w:r>
          </w:p>
        </w:tc>
        <w:tc>
          <w:tcPr>
            <w:tcW w:w="8430" w:type="dxa"/>
          </w:tcPr>
          <w:p w:rsidR="00A15F16" w:rsidRPr="004D4A29" w:rsidRDefault="00E950B1" w:rsidP="00544A75">
            <w:pPr>
              <w:jc w:val="both"/>
              <w:rPr>
                <w:rFonts w:ascii="Arial" w:hAnsi="Arial" w:cs="Arial"/>
                <w:sz w:val="20"/>
                <w:szCs w:val="20"/>
              </w:rPr>
            </w:pPr>
            <w:r>
              <w:rPr>
                <w:rFonts w:ascii="Arial" w:hAnsi="Arial" w:cs="Arial"/>
                <w:sz w:val="20"/>
                <w:szCs w:val="20"/>
              </w:rPr>
              <w:t xml:space="preserve">Enter number: </w:t>
            </w:r>
            <w:r w:rsidR="0009015B">
              <w:rPr>
                <w:rFonts w:ascii="Arial" w:hAnsi="Arial" w:cs="Arial"/>
                <w:sz w:val="20"/>
                <w:szCs w:val="20"/>
              </w:rPr>
              <w:t>1396</w:t>
            </w:r>
          </w:p>
        </w:tc>
      </w:tr>
      <w:tr w:rsidR="00FC3420" w:rsidRPr="00F446B1" w:rsidTr="00C320C5">
        <w:trPr>
          <w:cantSplit/>
        </w:trPr>
        <w:tc>
          <w:tcPr>
            <w:tcW w:w="2310" w:type="dxa"/>
          </w:tcPr>
          <w:p w:rsidR="00FC3420" w:rsidRPr="00633ABA" w:rsidRDefault="00FC3420" w:rsidP="00C320C5">
            <w:pPr>
              <w:rPr>
                <w:rFonts w:ascii="Arial" w:hAnsi="Arial" w:cs="Arial"/>
                <w:b/>
                <w:bCs/>
                <w:color w:val="078078"/>
                <w:sz w:val="20"/>
                <w:szCs w:val="20"/>
              </w:rPr>
            </w:pPr>
            <w:r w:rsidRPr="00633ABA">
              <w:rPr>
                <w:rFonts w:ascii="Arial" w:hAnsi="Arial" w:cs="Arial"/>
                <w:b/>
                <w:bCs/>
                <w:color w:val="078078"/>
                <w:sz w:val="20"/>
                <w:szCs w:val="20"/>
              </w:rPr>
              <w:t>Do you agree to us publishing your award entry in full if you are shortlisted?</w:t>
            </w:r>
          </w:p>
        </w:tc>
        <w:tc>
          <w:tcPr>
            <w:tcW w:w="8430" w:type="dxa"/>
          </w:tcPr>
          <w:p w:rsidR="00FC3420" w:rsidRDefault="00FC3420" w:rsidP="00544A75">
            <w:pPr>
              <w:jc w:val="both"/>
              <w:rPr>
                <w:rFonts w:ascii="Arial" w:hAnsi="Arial" w:cs="Arial"/>
                <w:sz w:val="20"/>
                <w:szCs w:val="20"/>
              </w:rPr>
            </w:pPr>
            <w:r>
              <w:rPr>
                <w:rFonts w:ascii="Arial" w:hAnsi="Arial" w:cs="Arial"/>
                <w:sz w:val="20"/>
                <w:szCs w:val="20"/>
              </w:rPr>
              <w:t>Yes</w:t>
            </w:r>
          </w:p>
        </w:tc>
      </w:tr>
    </w:tbl>
    <w:p w:rsidR="00E950B1" w:rsidRDefault="00E950B1" w:rsidP="002A5F2E">
      <w:pPr>
        <w:jc w:val="both"/>
        <w:rPr>
          <w:rFonts w:ascii="Arial" w:hAnsi="Arial" w:cs="Arial"/>
          <w:b/>
        </w:rPr>
      </w:pPr>
    </w:p>
    <w:p w:rsidR="00A15F16" w:rsidRPr="00633ABA" w:rsidRDefault="00FC3420" w:rsidP="002A5F2E">
      <w:pPr>
        <w:jc w:val="both"/>
        <w:rPr>
          <w:rFonts w:ascii="Arial" w:hAnsi="Arial" w:cs="Arial"/>
          <w:b/>
          <w:color w:val="078078"/>
        </w:rPr>
      </w:pPr>
      <w:r w:rsidRPr="00633ABA">
        <w:rPr>
          <w:rFonts w:ascii="Arial" w:hAnsi="Arial" w:cs="Arial"/>
          <w:b/>
          <w:color w:val="078078"/>
        </w:rPr>
        <w:t xml:space="preserve">Your </w:t>
      </w:r>
      <w:r w:rsidR="00654BC4" w:rsidRPr="00633ABA">
        <w:rPr>
          <w:rFonts w:ascii="Arial" w:hAnsi="Arial" w:cs="Arial"/>
          <w:b/>
          <w:color w:val="078078"/>
        </w:rPr>
        <w:t>c</w:t>
      </w:r>
      <w:r w:rsidRPr="00633ABA">
        <w:rPr>
          <w:rFonts w:ascii="Arial" w:hAnsi="Arial" w:cs="Arial"/>
          <w:b/>
          <w:color w:val="078078"/>
        </w:rPr>
        <w:t>ontact details</w:t>
      </w:r>
    </w:p>
    <w:p w:rsidR="00FC3420" w:rsidRPr="00F446B1" w:rsidRDefault="00FC3420" w:rsidP="002A5F2E">
      <w:pPr>
        <w:jc w:val="both"/>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8430"/>
      </w:tblGrid>
      <w:tr w:rsidR="001855DC" w:rsidRPr="00F446B1">
        <w:trPr>
          <w:cantSplit/>
        </w:trPr>
        <w:tc>
          <w:tcPr>
            <w:tcW w:w="2310" w:type="dxa"/>
          </w:tcPr>
          <w:p w:rsidR="001855DC" w:rsidRPr="00633ABA" w:rsidRDefault="001855DC" w:rsidP="00E30F9F">
            <w:pPr>
              <w:pStyle w:val="Heading2"/>
              <w:rPr>
                <w:color w:val="078078"/>
                <w:sz w:val="20"/>
                <w:szCs w:val="20"/>
              </w:rPr>
            </w:pPr>
            <w:r w:rsidRPr="00633ABA">
              <w:rPr>
                <w:color w:val="078078"/>
                <w:sz w:val="20"/>
                <w:szCs w:val="20"/>
              </w:rPr>
              <w:t>Name</w:t>
            </w:r>
          </w:p>
        </w:tc>
        <w:tc>
          <w:tcPr>
            <w:tcW w:w="8430" w:type="dxa"/>
          </w:tcPr>
          <w:p w:rsidR="001855DC" w:rsidRPr="004D4A29" w:rsidRDefault="0009015B" w:rsidP="00E30F9F">
            <w:pPr>
              <w:jc w:val="both"/>
              <w:rPr>
                <w:rFonts w:ascii="Arial" w:hAnsi="Arial" w:cs="Arial"/>
                <w:sz w:val="20"/>
                <w:szCs w:val="20"/>
              </w:rPr>
            </w:pPr>
            <w:r>
              <w:rPr>
                <w:rFonts w:ascii="Arial" w:hAnsi="Arial" w:cs="Arial"/>
                <w:sz w:val="20"/>
                <w:szCs w:val="20"/>
              </w:rPr>
              <w:t>Gemma Jones</w:t>
            </w:r>
          </w:p>
        </w:tc>
      </w:tr>
      <w:tr w:rsidR="001855DC" w:rsidRPr="00F446B1">
        <w:trPr>
          <w:cantSplit/>
        </w:trPr>
        <w:tc>
          <w:tcPr>
            <w:tcW w:w="2310" w:type="dxa"/>
          </w:tcPr>
          <w:p w:rsidR="001855DC" w:rsidRPr="00633ABA" w:rsidRDefault="001855DC" w:rsidP="00E30F9F">
            <w:pPr>
              <w:rPr>
                <w:rFonts w:ascii="Arial" w:hAnsi="Arial" w:cs="Arial"/>
                <w:b/>
                <w:bCs/>
                <w:color w:val="078078"/>
                <w:sz w:val="20"/>
                <w:szCs w:val="20"/>
              </w:rPr>
            </w:pPr>
            <w:r w:rsidRPr="00633ABA">
              <w:rPr>
                <w:rFonts w:ascii="Arial" w:hAnsi="Arial" w:cs="Arial"/>
                <w:b/>
                <w:bCs/>
                <w:color w:val="078078"/>
                <w:sz w:val="20"/>
                <w:szCs w:val="20"/>
              </w:rPr>
              <w:t xml:space="preserve">Job </w:t>
            </w:r>
            <w:r w:rsidR="00765D67" w:rsidRPr="00633ABA">
              <w:rPr>
                <w:rFonts w:ascii="Arial" w:hAnsi="Arial" w:cs="Arial"/>
                <w:b/>
                <w:bCs/>
                <w:color w:val="078078"/>
                <w:sz w:val="20"/>
                <w:szCs w:val="20"/>
              </w:rPr>
              <w:t>t</w:t>
            </w:r>
            <w:r w:rsidRPr="00633ABA">
              <w:rPr>
                <w:rFonts w:ascii="Arial" w:hAnsi="Arial" w:cs="Arial"/>
                <w:b/>
                <w:bCs/>
                <w:color w:val="078078"/>
                <w:sz w:val="20"/>
                <w:szCs w:val="20"/>
              </w:rPr>
              <w:t>itle</w:t>
            </w:r>
          </w:p>
        </w:tc>
        <w:tc>
          <w:tcPr>
            <w:tcW w:w="8430" w:type="dxa"/>
          </w:tcPr>
          <w:p w:rsidR="001855DC" w:rsidRPr="004D4A29" w:rsidRDefault="0009015B" w:rsidP="00E30F9F">
            <w:pPr>
              <w:jc w:val="both"/>
              <w:rPr>
                <w:rFonts w:ascii="Arial" w:hAnsi="Arial" w:cs="Arial"/>
                <w:sz w:val="20"/>
                <w:szCs w:val="20"/>
              </w:rPr>
            </w:pPr>
            <w:r>
              <w:rPr>
                <w:rFonts w:ascii="Arial" w:hAnsi="Arial" w:cs="Arial"/>
                <w:sz w:val="20"/>
                <w:szCs w:val="20"/>
              </w:rPr>
              <w:t>JSNA Manager</w:t>
            </w:r>
          </w:p>
        </w:tc>
      </w:tr>
      <w:tr w:rsidR="001855DC" w:rsidRPr="00F446B1">
        <w:trPr>
          <w:cantSplit/>
        </w:trPr>
        <w:tc>
          <w:tcPr>
            <w:tcW w:w="2310" w:type="dxa"/>
          </w:tcPr>
          <w:p w:rsidR="001855DC" w:rsidRPr="00633ABA" w:rsidRDefault="00CE287B" w:rsidP="00E30F9F">
            <w:pPr>
              <w:rPr>
                <w:rFonts w:ascii="Arial" w:hAnsi="Arial" w:cs="Arial"/>
                <w:b/>
                <w:bCs/>
                <w:color w:val="078078"/>
                <w:sz w:val="20"/>
                <w:szCs w:val="20"/>
              </w:rPr>
            </w:pPr>
            <w:r w:rsidRPr="00633ABA">
              <w:rPr>
                <w:rFonts w:ascii="Arial" w:hAnsi="Arial" w:cs="Arial"/>
                <w:b/>
                <w:bCs/>
                <w:color w:val="078078"/>
                <w:sz w:val="20"/>
                <w:szCs w:val="20"/>
              </w:rPr>
              <w:t>Organisation</w:t>
            </w:r>
          </w:p>
        </w:tc>
        <w:tc>
          <w:tcPr>
            <w:tcW w:w="8430" w:type="dxa"/>
          </w:tcPr>
          <w:p w:rsidR="001855DC" w:rsidRPr="004D4A29" w:rsidRDefault="0009015B" w:rsidP="00E30F9F">
            <w:pPr>
              <w:jc w:val="both"/>
              <w:rPr>
                <w:rFonts w:ascii="Arial" w:hAnsi="Arial" w:cs="Arial"/>
                <w:sz w:val="20"/>
                <w:szCs w:val="20"/>
              </w:rPr>
            </w:pPr>
            <w:r>
              <w:rPr>
                <w:rFonts w:ascii="Arial" w:hAnsi="Arial" w:cs="Arial"/>
                <w:sz w:val="20"/>
                <w:szCs w:val="20"/>
              </w:rPr>
              <w:t>Lancashire County Council</w:t>
            </w:r>
          </w:p>
        </w:tc>
      </w:tr>
      <w:tr w:rsidR="004B398E" w:rsidRPr="00F446B1">
        <w:trPr>
          <w:cantSplit/>
        </w:trPr>
        <w:tc>
          <w:tcPr>
            <w:tcW w:w="2310" w:type="dxa"/>
          </w:tcPr>
          <w:p w:rsidR="004B398E" w:rsidRPr="00633ABA" w:rsidRDefault="00FC3420" w:rsidP="004236F4">
            <w:pPr>
              <w:rPr>
                <w:rFonts w:ascii="Arial" w:hAnsi="Arial" w:cs="Arial"/>
                <w:b/>
                <w:bCs/>
                <w:color w:val="078078"/>
                <w:sz w:val="20"/>
                <w:szCs w:val="20"/>
              </w:rPr>
            </w:pPr>
            <w:r w:rsidRPr="00633ABA">
              <w:rPr>
                <w:rFonts w:ascii="Arial" w:hAnsi="Arial" w:cs="Arial"/>
                <w:b/>
                <w:bCs/>
                <w:color w:val="078078"/>
                <w:sz w:val="20"/>
                <w:szCs w:val="20"/>
              </w:rPr>
              <w:t>L</w:t>
            </w:r>
            <w:r w:rsidR="00A15F16" w:rsidRPr="00633ABA">
              <w:rPr>
                <w:rFonts w:ascii="Arial" w:hAnsi="Arial" w:cs="Arial"/>
                <w:b/>
                <w:bCs/>
                <w:color w:val="078078"/>
                <w:sz w:val="20"/>
                <w:szCs w:val="20"/>
              </w:rPr>
              <w:t>ARIA Member</w:t>
            </w:r>
            <w:r w:rsidRPr="00633ABA">
              <w:rPr>
                <w:rFonts w:ascii="Arial" w:hAnsi="Arial" w:cs="Arial"/>
                <w:b/>
                <w:bCs/>
                <w:color w:val="078078"/>
                <w:sz w:val="20"/>
                <w:szCs w:val="20"/>
              </w:rPr>
              <w:t xml:space="preserve"> </w:t>
            </w:r>
            <w:r w:rsidRPr="00633ABA">
              <w:rPr>
                <w:rFonts w:ascii="Arial" w:hAnsi="Arial" w:cs="Arial"/>
                <w:bCs/>
                <w:color w:val="078078"/>
                <w:sz w:val="20"/>
                <w:szCs w:val="20"/>
              </w:rPr>
              <w:t>(only LARIA members can enter awards)</w:t>
            </w:r>
          </w:p>
        </w:tc>
        <w:tc>
          <w:tcPr>
            <w:tcW w:w="8430" w:type="dxa"/>
          </w:tcPr>
          <w:p w:rsidR="004B398E" w:rsidRPr="004D4A29" w:rsidRDefault="00544A75" w:rsidP="00E30F9F">
            <w:pPr>
              <w:jc w:val="both"/>
              <w:rPr>
                <w:rFonts w:ascii="Arial" w:hAnsi="Arial" w:cs="Arial"/>
                <w:sz w:val="20"/>
                <w:szCs w:val="20"/>
              </w:rPr>
            </w:pPr>
            <w:r>
              <w:rPr>
                <w:rFonts w:ascii="Arial" w:hAnsi="Arial" w:cs="Arial"/>
                <w:sz w:val="20"/>
                <w:szCs w:val="20"/>
              </w:rPr>
              <w:t>Corporate</w:t>
            </w:r>
          </w:p>
        </w:tc>
      </w:tr>
      <w:tr w:rsidR="001855DC" w:rsidRPr="00F446B1">
        <w:trPr>
          <w:cantSplit/>
        </w:trPr>
        <w:tc>
          <w:tcPr>
            <w:tcW w:w="2310" w:type="dxa"/>
          </w:tcPr>
          <w:p w:rsidR="001855DC" w:rsidRPr="00633ABA" w:rsidRDefault="001855DC" w:rsidP="00765D67">
            <w:pPr>
              <w:rPr>
                <w:rFonts w:ascii="Arial" w:hAnsi="Arial" w:cs="Arial"/>
                <w:b/>
                <w:bCs/>
                <w:color w:val="078078"/>
                <w:sz w:val="20"/>
                <w:szCs w:val="20"/>
              </w:rPr>
            </w:pPr>
            <w:r w:rsidRPr="00633ABA">
              <w:rPr>
                <w:rFonts w:ascii="Arial" w:hAnsi="Arial" w:cs="Arial"/>
                <w:b/>
                <w:bCs/>
                <w:color w:val="078078"/>
                <w:sz w:val="20"/>
                <w:szCs w:val="20"/>
              </w:rPr>
              <w:t>Email address</w:t>
            </w:r>
          </w:p>
        </w:tc>
        <w:tc>
          <w:tcPr>
            <w:tcW w:w="8430" w:type="dxa"/>
          </w:tcPr>
          <w:p w:rsidR="001855DC" w:rsidRPr="004D4A29" w:rsidRDefault="001855DC" w:rsidP="00E30F9F">
            <w:pPr>
              <w:jc w:val="both"/>
              <w:rPr>
                <w:rFonts w:ascii="Arial" w:hAnsi="Arial" w:cs="Arial"/>
                <w:sz w:val="20"/>
                <w:szCs w:val="20"/>
              </w:rPr>
            </w:pPr>
          </w:p>
        </w:tc>
      </w:tr>
      <w:tr w:rsidR="001855DC" w:rsidRPr="00F446B1">
        <w:trPr>
          <w:cantSplit/>
        </w:trPr>
        <w:tc>
          <w:tcPr>
            <w:tcW w:w="2310" w:type="dxa"/>
          </w:tcPr>
          <w:p w:rsidR="001855DC" w:rsidRPr="00633ABA" w:rsidRDefault="001855DC" w:rsidP="00E30F9F">
            <w:pPr>
              <w:rPr>
                <w:rFonts w:ascii="Arial" w:hAnsi="Arial" w:cs="Arial"/>
                <w:b/>
                <w:bCs/>
                <w:color w:val="078078"/>
                <w:sz w:val="20"/>
                <w:szCs w:val="20"/>
              </w:rPr>
            </w:pPr>
            <w:r w:rsidRPr="00633ABA">
              <w:rPr>
                <w:rFonts w:ascii="Arial" w:hAnsi="Arial" w:cs="Arial"/>
                <w:b/>
                <w:bCs/>
                <w:color w:val="078078"/>
                <w:sz w:val="20"/>
                <w:szCs w:val="20"/>
              </w:rPr>
              <w:t>Tel number</w:t>
            </w:r>
          </w:p>
        </w:tc>
        <w:tc>
          <w:tcPr>
            <w:tcW w:w="8430" w:type="dxa"/>
          </w:tcPr>
          <w:p w:rsidR="001855DC" w:rsidRPr="004D4A29" w:rsidRDefault="001855DC" w:rsidP="00E30F9F">
            <w:pPr>
              <w:jc w:val="both"/>
              <w:rPr>
                <w:rFonts w:ascii="Arial" w:hAnsi="Arial" w:cs="Arial"/>
                <w:sz w:val="20"/>
                <w:szCs w:val="20"/>
              </w:rPr>
            </w:pPr>
          </w:p>
        </w:tc>
      </w:tr>
      <w:tr w:rsidR="0054240B" w:rsidRPr="00F446B1" w:rsidTr="00C320C5">
        <w:trPr>
          <w:cantSplit/>
        </w:trPr>
        <w:tc>
          <w:tcPr>
            <w:tcW w:w="10740" w:type="dxa"/>
            <w:gridSpan w:val="2"/>
          </w:tcPr>
          <w:p w:rsidR="0054240B" w:rsidRPr="004D4A29" w:rsidRDefault="0054240B" w:rsidP="0054240B">
            <w:pPr>
              <w:jc w:val="both"/>
              <w:rPr>
                <w:rFonts w:ascii="Arial" w:hAnsi="Arial" w:cs="Arial"/>
                <w:sz w:val="20"/>
                <w:szCs w:val="20"/>
              </w:rPr>
            </w:pPr>
            <w:r>
              <w:rPr>
                <w:rFonts w:ascii="Arial" w:hAnsi="Arial" w:cs="Arial"/>
                <w:b/>
                <w:bCs/>
                <w:sz w:val="20"/>
                <w:szCs w:val="20"/>
              </w:rPr>
              <w:t xml:space="preserve">In providing your contact details you are confirming that you take </w:t>
            </w:r>
            <w:r w:rsidRPr="0054240B">
              <w:rPr>
                <w:rFonts w:ascii="Arial" w:hAnsi="Arial" w:cs="Arial"/>
                <w:b/>
                <w:bCs/>
                <w:sz w:val="20"/>
                <w:szCs w:val="20"/>
              </w:rPr>
              <w:t xml:space="preserve">full responsibility for </w:t>
            </w:r>
            <w:r>
              <w:rPr>
                <w:rFonts w:ascii="Arial" w:hAnsi="Arial" w:cs="Arial"/>
                <w:b/>
                <w:bCs/>
                <w:sz w:val="20"/>
                <w:szCs w:val="20"/>
              </w:rPr>
              <w:t>your award entry and</w:t>
            </w:r>
            <w:r w:rsidRPr="0054240B">
              <w:rPr>
                <w:rFonts w:ascii="Arial" w:hAnsi="Arial" w:cs="Arial"/>
                <w:b/>
                <w:bCs/>
                <w:sz w:val="20"/>
                <w:szCs w:val="20"/>
              </w:rPr>
              <w:t xml:space="preserve"> have obtained all necessary permissions</w:t>
            </w:r>
            <w:r>
              <w:rPr>
                <w:rFonts w:ascii="Arial" w:hAnsi="Arial" w:cs="Arial"/>
                <w:b/>
                <w:bCs/>
                <w:sz w:val="20"/>
                <w:szCs w:val="20"/>
              </w:rPr>
              <w:t xml:space="preserve"> from the organisations you are submitting on behalf of</w:t>
            </w:r>
            <w:r w:rsidRPr="0054240B">
              <w:rPr>
                <w:rFonts w:ascii="Arial" w:hAnsi="Arial" w:cs="Arial"/>
                <w:b/>
                <w:bCs/>
                <w:sz w:val="20"/>
                <w:szCs w:val="20"/>
              </w:rPr>
              <w:t xml:space="preserve"> before submitting this application</w:t>
            </w:r>
          </w:p>
        </w:tc>
      </w:tr>
    </w:tbl>
    <w:p w:rsidR="006649F4" w:rsidRDefault="006649F4" w:rsidP="00691AC7">
      <w:pPr>
        <w:jc w:val="both"/>
        <w:rPr>
          <w:rFonts w:ascii="Arial" w:hAnsi="Arial" w:cs="Arial"/>
          <w:b/>
        </w:rPr>
      </w:pPr>
    </w:p>
    <w:p w:rsidR="00A307ED" w:rsidRDefault="00A307ED">
      <w:pPr>
        <w:rPr>
          <w:rFonts w:ascii="Arial" w:hAnsi="Arial" w:cs="Arial"/>
          <w:b/>
        </w:rPr>
      </w:pPr>
      <w:r>
        <w:rPr>
          <w:rFonts w:ascii="Arial" w:hAnsi="Arial" w:cs="Arial"/>
          <w:b/>
        </w:rPr>
        <w:br w:type="page"/>
      </w:r>
    </w:p>
    <w:p w:rsidR="00691AC7" w:rsidRPr="00633ABA" w:rsidRDefault="00691AC7" w:rsidP="00691AC7">
      <w:pPr>
        <w:jc w:val="both"/>
        <w:rPr>
          <w:rFonts w:ascii="Arial" w:hAnsi="Arial" w:cs="Arial"/>
          <w:b/>
          <w:color w:val="078078"/>
        </w:rPr>
      </w:pPr>
      <w:r w:rsidRPr="00633ABA">
        <w:rPr>
          <w:rFonts w:ascii="Arial" w:hAnsi="Arial" w:cs="Arial"/>
          <w:b/>
          <w:color w:val="078078"/>
        </w:rPr>
        <w:t xml:space="preserve">Your </w:t>
      </w:r>
      <w:r w:rsidR="00654BC4" w:rsidRPr="00633ABA">
        <w:rPr>
          <w:rFonts w:ascii="Arial" w:hAnsi="Arial" w:cs="Arial"/>
          <w:b/>
          <w:color w:val="078078"/>
        </w:rPr>
        <w:t>e</w:t>
      </w:r>
      <w:r w:rsidRPr="00633ABA">
        <w:rPr>
          <w:rFonts w:ascii="Arial" w:hAnsi="Arial" w:cs="Arial"/>
          <w:b/>
          <w:color w:val="078078"/>
        </w:rPr>
        <w:t>ntry</w:t>
      </w:r>
      <w:r w:rsidR="0060704E" w:rsidRPr="00633ABA">
        <w:rPr>
          <w:rFonts w:ascii="Arial" w:hAnsi="Arial" w:cs="Arial"/>
          <w:b/>
          <w:color w:val="078078"/>
        </w:rPr>
        <w:t xml:space="preserve"> (</w:t>
      </w:r>
      <w:r w:rsidR="00654BC4" w:rsidRPr="00633ABA">
        <w:rPr>
          <w:rFonts w:ascii="Arial" w:hAnsi="Arial" w:cs="Arial"/>
          <w:b/>
          <w:color w:val="078078"/>
        </w:rPr>
        <w:t>a</w:t>
      </w:r>
      <w:r w:rsidR="0060704E" w:rsidRPr="00633ABA">
        <w:rPr>
          <w:rFonts w:ascii="Arial" w:hAnsi="Arial" w:cs="Arial"/>
          <w:b/>
          <w:color w:val="078078"/>
        </w:rPr>
        <w:t>wards A-</w:t>
      </w:r>
      <w:r w:rsidR="00F756B2" w:rsidRPr="00633ABA">
        <w:rPr>
          <w:rFonts w:ascii="Arial" w:hAnsi="Arial" w:cs="Arial"/>
          <w:b/>
          <w:color w:val="078078"/>
        </w:rPr>
        <w:t>D</w:t>
      </w:r>
      <w:r w:rsidR="0060704E" w:rsidRPr="00633ABA">
        <w:rPr>
          <w:rFonts w:ascii="Arial" w:hAnsi="Arial" w:cs="Arial"/>
          <w:b/>
          <w:color w:val="078078"/>
        </w:rPr>
        <w:t>)</w:t>
      </w:r>
    </w:p>
    <w:p w:rsidR="00691AC7" w:rsidRDefault="00691AC7"/>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8289"/>
      </w:tblGrid>
      <w:tr w:rsidR="004D4A29" w:rsidRPr="00F446B1">
        <w:trPr>
          <w:cantSplit/>
        </w:trPr>
        <w:tc>
          <w:tcPr>
            <w:tcW w:w="2310" w:type="dxa"/>
          </w:tcPr>
          <w:p w:rsidR="004D4A29" w:rsidRPr="00633ABA" w:rsidRDefault="006649F4" w:rsidP="00E30F9F">
            <w:pPr>
              <w:rPr>
                <w:rFonts w:ascii="Arial" w:hAnsi="Arial" w:cs="Arial"/>
                <w:b/>
                <w:bCs/>
                <w:color w:val="078078"/>
                <w:sz w:val="20"/>
                <w:szCs w:val="20"/>
              </w:rPr>
            </w:pPr>
            <w:r w:rsidRPr="00633ABA">
              <w:rPr>
                <w:rFonts w:ascii="Arial" w:hAnsi="Arial" w:cs="Arial"/>
                <w:b/>
                <w:bCs/>
                <w:color w:val="078078"/>
                <w:sz w:val="20"/>
                <w:szCs w:val="20"/>
              </w:rPr>
              <w:t>Category you are entering</w:t>
            </w:r>
          </w:p>
        </w:tc>
        <w:tc>
          <w:tcPr>
            <w:tcW w:w="8430" w:type="dxa"/>
          </w:tcPr>
          <w:p w:rsidR="004D4A29" w:rsidRPr="004D4A29" w:rsidRDefault="0009015B" w:rsidP="00E30F9F">
            <w:pPr>
              <w:jc w:val="both"/>
              <w:rPr>
                <w:rFonts w:ascii="Arial" w:hAnsi="Arial" w:cs="Arial"/>
                <w:sz w:val="20"/>
                <w:szCs w:val="20"/>
              </w:rPr>
            </w:pPr>
            <w:r>
              <w:rPr>
                <w:rFonts w:ascii="Arial" w:hAnsi="Arial" w:cs="Arial"/>
                <w:sz w:val="20"/>
                <w:szCs w:val="20"/>
              </w:rPr>
              <w:t>B</w:t>
            </w:r>
          </w:p>
        </w:tc>
      </w:tr>
      <w:tr w:rsidR="006649F4" w:rsidRPr="00F446B1">
        <w:trPr>
          <w:cantSplit/>
        </w:trPr>
        <w:tc>
          <w:tcPr>
            <w:tcW w:w="2310" w:type="dxa"/>
          </w:tcPr>
          <w:p w:rsidR="006649F4" w:rsidRPr="00633ABA" w:rsidRDefault="006649F4" w:rsidP="00E30F9F">
            <w:pPr>
              <w:rPr>
                <w:rFonts w:ascii="Arial" w:hAnsi="Arial" w:cs="Arial"/>
                <w:b/>
                <w:bCs/>
                <w:color w:val="078078"/>
                <w:sz w:val="20"/>
                <w:szCs w:val="20"/>
              </w:rPr>
            </w:pPr>
            <w:r w:rsidRPr="00633ABA">
              <w:rPr>
                <w:rFonts w:ascii="Arial" w:hAnsi="Arial" w:cs="Arial"/>
                <w:b/>
                <w:bCs/>
                <w:color w:val="078078"/>
                <w:sz w:val="20"/>
                <w:szCs w:val="20"/>
              </w:rPr>
              <w:t xml:space="preserve">Name of </w:t>
            </w:r>
            <w:r w:rsidR="001703B9" w:rsidRPr="00633ABA">
              <w:rPr>
                <w:rFonts w:ascii="Arial" w:hAnsi="Arial" w:cs="Arial"/>
                <w:b/>
                <w:bCs/>
                <w:color w:val="078078"/>
                <w:sz w:val="20"/>
                <w:szCs w:val="20"/>
              </w:rPr>
              <w:t xml:space="preserve">your </w:t>
            </w:r>
            <w:r w:rsidRPr="00633ABA">
              <w:rPr>
                <w:rFonts w:ascii="Arial" w:hAnsi="Arial" w:cs="Arial"/>
                <w:b/>
                <w:bCs/>
                <w:color w:val="078078"/>
                <w:sz w:val="20"/>
                <w:szCs w:val="20"/>
              </w:rPr>
              <w:t xml:space="preserve">entry </w:t>
            </w:r>
            <w:r w:rsidRPr="00633ABA">
              <w:rPr>
                <w:rFonts w:ascii="Arial" w:hAnsi="Arial" w:cs="Arial"/>
                <w:bCs/>
                <w:color w:val="078078"/>
                <w:sz w:val="20"/>
                <w:szCs w:val="20"/>
              </w:rPr>
              <w:t>(as it will appear in any published document)</w:t>
            </w:r>
          </w:p>
        </w:tc>
        <w:tc>
          <w:tcPr>
            <w:tcW w:w="8430" w:type="dxa"/>
          </w:tcPr>
          <w:p w:rsidR="006649F4" w:rsidRPr="004D4A29" w:rsidRDefault="0009015B" w:rsidP="003A0C96">
            <w:pPr>
              <w:jc w:val="both"/>
              <w:rPr>
                <w:rFonts w:ascii="Arial" w:hAnsi="Arial" w:cs="Arial"/>
                <w:sz w:val="20"/>
                <w:szCs w:val="20"/>
              </w:rPr>
            </w:pPr>
            <w:r>
              <w:rPr>
                <w:rFonts w:ascii="Arial" w:hAnsi="Arial" w:cs="Arial"/>
                <w:sz w:val="20"/>
                <w:szCs w:val="20"/>
              </w:rPr>
              <w:t xml:space="preserve">Long-term conditions </w:t>
            </w:r>
            <w:r w:rsidR="003A0C96">
              <w:rPr>
                <w:rFonts w:ascii="Arial" w:hAnsi="Arial" w:cs="Arial"/>
                <w:sz w:val="20"/>
                <w:szCs w:val="20"/>
              </w:rPr>
              <w:t>in Lancashire: a joint strategic needs assessment (JSNA)</w:t>
            </w:r>
          </w:p>
        </w:tc>
      </w:tr>
      <w:tr w:rsidR="004D4A29" w:rsidRPr="00F446B1">
        <w:trPr>
          <w:cantSplit/>
        </w:trPr>
        <w:tc>
          <w:tcPr>
            <w:tcW w:w="2310" w:type="dxa"/>
          </w:tcPr>
          <w:p w:rsidR="004D4A29" w:rsidRPr="00633ABA" w:rsidRDefault="00A42BB0" w:rsidP="004D4A29">
            <w:pPr>
              <w:rPr>
                <w:rFonts w:ascii="Arial" w:hAnsi="Arial" w:cs="Arial"/>
                <w:b/>
                <w:bCs/>
                <w:color w:val="078078"/>
                <w:sz w:val="20"/>
                <w:szCs w:val="20"/>
              </w:rPr>
            </w:pPr>
            <w:r w:rsidRPr="00633ABA">
              <w:rPr>
                <w:rFonts w:ascii="Arial" w:hAnsi="Arial" w:cs="Arial"/>
                <w:b/>
                <w:bCs/>
                <w:color w:val="078078"/>
                <w:sz w:val="20"/>
                <w:szCs w:val="20"/>
              </w:rPr>
              <w:t>Summary of your entry</w:t>
            </w:r>
          </w:p>
          <w:p w:rsidR="004D4A29" w:rsidRPr="00633ABA" w:rsidRDefault="004D4A29" w:rsidP="004D4A29">
            <w:pPr>
              <w:rPr>
                <w:rFonts w:ascii="Arial" w:hAnsi="Arial" w:cs="Arial"/>
                <w:b/>
                <w:bCs/>
                <w:color w:val="078078"/>
                <w:sz w:val="20"/>
                <w:szCs w:val="20"/>
              </w:rPr>
            </w:pPr>
          </w:p>
          <w:p w:rsidR="004D4A29" w:rsidRPr="00633ABA" w:rsidRDefault="004D4A29" w:rsidP="004D4A29">
            <w:pPr>
              <w:rPr>
                <w:rFonts w:ascii="Arial" w:hAnsi="Arial" w:cs="Arial"/>
                <w:b/>
                <w:bCs/>
                <w:i/>
                <w:color w:val="078078"/>
                <w:sz w:val="20"/>
                <w:szCs w:val="20"/>
              </w:rPr>
            </w:pPr>
            <w:r w:rsidRPr="00633ABA">
              <w:rPr>
                <w:rFonts w:ascii="Arial" w:hAnsi="Arial" w:cs="Arial"/>
                <w:b/>
                <w:bCs/>
                <w:i/>
                <w:color w:val="078078"/>
                <w:sz w:val="20"/>
                <w:szCs w:val="20"/>
              </w:rPr>
              <w:t xml:space="preserve">Word limit </w:t>
            </w:r>
          </w:p>
          <w:p w:rsidR="004D4A29" w:rsidRPr="00633ABA" w:rsidRDefault="00543785" w:rsidP="004D4A29">
            <w:pPr>
              <w:rPr>
                <w:rFonts w:ascii="Arial" w:hAnsi="Arial" w:cs="Arial"/>
                <w:b/>
                <w:bCs/>
                <w:color w:val="078078"/>
                <w:sz w:val="20"/>
                <w:szCs w:val="20"/>
              </w:rPr>
            </w:pPr>
            <w:r w:rsidRPr="00633ABA">
              <w:rPr>
                <w:rFonts w:ascii="Arial" w:hAnsi="Arial" w:cs="Arial"/>
                <w:b/>
                <w:bCs/>
                <w:i/>
                <w:color w:val="078078"/>
                <w:sz w:val="20"/>
                <w:szCs w:val="20"/>
              </w:rPr>
              <w:t>(2</w:t>
            </w:r>
            <w:r w:rsidR="00A42BB0" w:rsidRPr="00633ABA">
              <w:rPr>
                <w:rFonts w:ascii="Arial" w:hAnsi="Arial" w:cs="Arial"/>
                <w:b/>
                <w:bCs/>
                <w:i/>
                <w:color w:val="078078"/>
                <w:sz w:val="20"/>
                <w:szCs w:val="20"/>
              </w:rPr>
              <w:t>00</w:t>
            </w:r>
            <w:r w:rsidR="004D4A29" w:rsidRPr="00633ABA">
              <w:rPr>
                <w:rFonts w:ascii="Arial" w:hAnsi="Arial" w:cs="Arial"/>
                <w:b/>
                <w:bCs/>
                <w:i/>
                <w:color w:val="078078"/>
                <w:sz w:val="20"/>
                <w:szCs w:val="20"/>
              </w:rPr>
              <w:t xml:space="preserve"> words)</w:t>
            </w:r>
          </w:p>
        </w:tc>
        <w:tc>
          <w:tcPr>
            <w:tcW w:w="8430" w:type="dxa"/>
          </w:tcPr>
          <w:p w:rsidR="00D377A8" w:rsidRPr="00D377A8" w:rsidRDefault="003A0C96" w:rsidP="00D377A8">
            <w:pPr>
              <w:jc w:val="both"/>
              <w:rPr>
                <w:rFonts w:ascii="Arial" w:hAnsi="Arial" w:cs="Arial"/>
                <w:sz w:val="20"/>
                <w:szCs w:val="20"/>
              </w:rPr>
            </w:pPr>
            <w:r>
              <w:rPr>
                <w:rFonts w:ascii="Arial" w:hAnsi="Arial" w:cs="Arial"/>
                <w:sz w:val="20"/>
                <w:szCs w:val="20"/>
              </w:rPr>
              <w:t xml:space="preserve">This </w:t>
            </w:r>
            <w:r w:rsidR="0009015B" w:rsidRPr="00D377A8">
              <w:rPr>
                <w:rFonts w:ascii="Arial" w:hAnsi="Arial" w:cs="Arial"/>
                <w:sz w:val="20"/>
                <w:szCs w:val="20"/>
              </w:rPr>
              <w:t xml:space="preserve">JSNA investigated the needs </w:t>
            </w:r>
            <w:r w:rsidR="00EC6828" w:rsidRPr="00D377A8">
              <w:rPr>
                <w:rFonts w:ascii="Arial" w:hAnsi="Arial" w:cs="Arial"/>
                <w:sz w:val="20"/>
                <w:szCs w:val="20"/>
              </w:rPr>
              <w:t xml:space="preserve">and assets </w:t>
            </w:r>
            <w:r w:rsidR="0009015B" w:rsidRPr="00D377A8">
              <w:rPr>
                <w:rFonts w:ascii="Arial" w:hAnsi="Arial" w:cs="Arial"/>
                <w:sz w:val="20"/>
                <w:szCs w:val="20"/>
              </w:rPr>
              <w:t xml:space="preserve">of Lancashire's citizens </w:t>
            </w:r>
            <w:r w:rsidR="00544A75">
              <w:rPr>
                <w:rFonts w:ascii="Arial" w:hAnsi="Arial" w:cs="Arial"/>
                <w:sz w:val="20"/>
                <w:szCs w:val="20"/>
              </w:rPr>
              <w:t>in terms of</w:t>
            </w:r>
            <w:r w:rsidR="0009015B" w:rsidRPr="00D377A8">
              <w:rPr>
                <w:rFonts w:ascii="Arial" w:hAnsi="Arial" w:cs="Arial"/>
                <w:sz w:val="20"/>
                <w:szCs w:val="20"/>
              </w:rPr>
              <w:t xml:space="preserve"> </w:t>
            </w:r>
            <w:r w:rsidR="00D377A8" w:rsidRPr="00D377A8">
              <w:rPr>
                <w:rFonts w:ascii="Arial" w:hAnsi="Arial" w:cs="Arial"/>
                <w:sz w:val="20"/>
                <w:szCs w:val="20"/>
              </w:rPr>
              <w:t xml:space="preserve">what the </w:t>
            </w:r>
            <w:r w:rsidR="0009015B" w:rsidRPr="00D377A8">
              <w:rPr>
                <w:rFonts w:ascii="Arial" w:hAnsi="Arial" w:cs="Arial"/>
                <w:sz w:val="20"/>
                <w:szCs w:val="20"/>
              </w:rPr>
              <w:t xml:space="preserve">World Health Organization (WHO) </w:t>
            </w:r>
            <w:r w:rsidR="00D377A8" w:rsidRPr="00D377A8">
              <w:rPr>
                <w:rFonts w:ascii="Arial" w:hAnsi="Arial" w:cs="Arial"/>
                <w:sz w:val="20"/>
                <w:szCs w:val="20"/>
              </w:rPr>
              <w:t xml:space="preserve">has identified </w:t>
            </w:r>
            <w:r w:rsidR="0009015B" w:rsidRPr="00D377A8">
              <w:rPr>
                <w:rFonts w:ascii="Arial" w:hAnsi="Arial" w:cs="Arial"/>
                <w:sz w:val="20"/>
                <w:szCs w:val="20"/>
              </w:rPr>
              <w:t>as the four main types of pr</w:t>
            </w:r>
            <w:r w:rsidR="00D377A8" w:rsidRPr="00D377A8">
              <w:rPr>
                <w:rFonts w:ascii="Arial" w:hAnsi="Arial" w:cs="Arial"/>
                <w:sz w:val="20"/>
                <w:szCs w:val="20"/>
              </w:rPr>
              <w:t>eventable long-term conditions:</w:t>
            </w:r>
          </w:p>
          <w:p w:rsidR="00D377A8" w:rsidRPr="0009015B" w:rsidRDefault="00D377A8" w:rsidP="00D377A8">
            <w:pPr>
              <w:pStyle w:val="ListParagraph"/>
              <w:numPr>
                <w:ilvl w:val="0"/>
                <w:numId w:val="10"/>
              </w:numPr>
              <w:jc w:val="both"/>
              <w:rPr>
                <w:rFonts w:ascii="Arial" w:hAnsi="Arial" w:cs="Arial"/>
                <w:sz w:val="20"/>
                <w:szCs w:val="20"/>
              </w:rPr>
            </w:pPr>
            <w:r>
              <w:rPr>
                <w:rFonts w:ascii="Arial" w:hAnsi="Arial" w:cs="Arial"/>
                <w:sz w:val="20"/>
                <w:szCs w:val="20"/>
              </w:rPr>
              <w:t>c</w:t>
            </w:r>
            <w:r w:rsidRPr="0009015B">
              <w:rPr>
                <w:rFonts w:ascii="Arial" w:hAnsi="Arial" w:cs="Arial"/>
                <w:sz w:val="20"/>
                <w:szCs w:val="20"/>
              </w:rPr>
              <w:t>ancers;</w:t>
            </w:r>
          </w:p>
          <w:p w:rsidR="00D377A8" w:rsidRPr="0009015B" w:rsidRDefault="00D377A8" w:rsidP="00D377A8">
            <w:pPr>
              <w:pStyle w:val="ListParagraph"/>
              <w:numPr>
                <w:ilvl w:val="0"/>
                <w:numId w:val="10"/>
              </w:numPr>
              <w:jc w:val="both"/>
              <w:rPr>
                <w:rFonts w:ascii="Arial" w:hAnsi="Arial" w:cs="Arial"/>
                <w:sz w:val="20"/>
                <w:szCs w:val="20"/>
              </w:rPr>
            </w:pPr>
            <w:r>
              <w:rPr>
                <w:rFonts w:ascii="Arial" w:hAnsi="Arial" w:cs="Arial"/>
                <w:sz w:val="20"/>
                <w:szCs w:val="20"/>
              </w:rPr>
              <w:t>c</w:t>
            </w:r>
            <w:r w:rsidRPr="0009015B">
              <w:rPr>
                <w:rFonts w:ascii="Arial" w:hAnsi="Arial" w:cs="Arial"/>
                <w:sz w:val="20"/>
                <w:szCs w:val="20"/>
              </w:rPr>
              <w:t>ardiovascular diseases;</w:t>
            </w:r>
          </w:p>
          <w:p w:rsidR="00D377A8" w:rsidRPr="0009015B" w:rsidRDefault="00D377A8" w:rsidP="00D377A8">
            <w:pPr>
              <w:pStyle w:val="ListParagraph"/>
              <w:numPr>
                <w:ilvl w:val="0"/>
                <w:numId w:val="10"/>
              </w:numPr>
              <w:jc w:val="both"/>
              <w:rPr>
                <w:rFonts w:ascii="Arial" w:hAnsi="Arial" w:cs="Arial"/>
                <w:sz w:val="20"/>
                <w:szCs w:val="20"/>
              </w:rPr>
            </w:pPr>
            <w:r>
              <w:rPr>
                <w:rFonts w:ascii="Arial" w:hAnsi="Arial" w:cs="Arial"/>
                <w:sz w:val="20"/>
                <w:szCs w:val="20"/>
              </w:rPr>
              <w:t>c</w:t>
            </w:r>
            <w:r w:rsidRPr="0009015B">
              <w:rPr>
                <w:rFonts w:ascii="Arial" w:hAnsi="Arial" w:cs="Arial"/>
                <w:sz w:val="20"/>
                <w:szCs w:val="20"/>
              </w:rPr>
              <w:t>hronic respiratory diseases; and</w:t>
            </w:r>
          </w:p>
          <w:p w:rsidR="00D377A8" w:rsidRDefault="00D377A8" w:rsidP="00D377A8">
            <w:pPr>
              <w:pStyle w:val="ListParagraph"/>
              <w:numPr>
                <w:ilvl w:val="0"/>
                <w:numId w:val="10"/>
              </w:numPr>
              <w:jc w:val="both"/>
              <w:rPr>
                <w:rFonts w:ascii="Arial" w:hAnsi="Arial" w:cs="Arial"/>
                <w:sz w:val="20"/>
                <w:szCs w:val="20"/>
              </w:rPr>
            </w:pPr>
            <w:proofErr w:type="gramStart"/>
            <w:r>
              <w:rPr>
                <w:rFonts w:ascii="Arial" w:hAnsi="Arial" w:cs="Arial"/>
                <w:sz w:val="20"/>
                <w:szCs w:val="20"/>
              </w:rPr>
              <w:t>d</w:t>
            </w:r>
            <w:r w:rsidRPr="0009015B">
              <w:rPr>
                <w:rFonts w:ascii="Arial" w:hAnsi="Arial" w:cs="Arial"/>
                <w:sz w:val="20"/>
                <w:szCs w:val="20"/>
              </w:rPr>
              <w:t>iabetes</w:t>
            </w:r>
            <w:proofErr w:type="gramEnd"/>
            <w:r w:rsidRPr="0009015B">
              <w:rPr>
                <w:rFonts w:ascii="Arial" w:hAnsi="Arial" w:cs="Arial"/>
                <w:sz w:val="20"/>
                <w:szCs w:val="20"/>
              </w:rPr>
              <w:t>.</w:t>
            </w:r>
          </w:p>
          <w:p w:rsidR="00015694" w:rsidRDefault="003A0C96" w:rsidP="00E30F9F">
            <w:pPr>
              <w:jc w:val="both"/>
              <w:rPr>
                <w:rFonts w:ascii="Arial" w:hAnsi="Arial" w:cs="Arial"/>
                <w:sz w:val="20"/>
                <w:szCs w:val="20"/>
              </w:rPr>
            </w:pPr>
            <w:r>
              <w:rPr>
                <w:rFonts w:ascii="Arial" w:hAnsi="Arial" w:cs="Arial"/>
                <w:sz w:val="20"/>
                <w:szCs w:val="20"/>
              </w:rPr>
              <w:t xml:space="preserve">These conditions are extremely costly to </w:t>
            </w:r>
            <w:r w:rsidR="0009015B">
              <w:rPr>
                <w:rFonts w:ascii="Arial" w:hAnsi="Arial" w:cs="Arial"/>
                <w:sz w:val="20"/>
                <w:szCs w:val="20"/>
              </w:rPr>
              <w:t>NHS</w:t>
            </w:r>
            <w:r>
              <w:rPr>
                <w:rFonts w:ascii="Arial" w:hAnsi="Arial" w:cs="Arial"/>
                <w:sz w:val="20"/>
                <w:szCs w:val="20"/>
              </w:rPr>
              <w:t xml:space="preserve"> and </w:t>
            </w:r>
            <w:r w:rsidR="008C6948">
              <w:rPr>
                <w:rFonts w:ascii="Arial" w:hAnsi="Arial" w:cs="Arial"/>
                <w:sz w:val="20"/>
                <w:szCs w:val="20"/>
              </w:rPr>
              <w:t>the local economy</w:t>
            </w:r>
            <w:r w:rsidR="00D377A8">
              <w:rPr>
                <w:rFonts w:ascii="Arial" w:hAnsi="Arial" w:cs="Arial"/>
                <w:sz w:val="20"/>
                <w:szCs w:val="20"/>
              </w:rPr>
              <w:t>.</w:t>
            </w:r>
          </w:p>
          <w:p w:rsidR="00015694" w:rsidRDefault="00015694" w:rsidP="00E30F9F">
            <w:pPr>
              <w:jc w:val="both"/>
              <w:rPr>
                <w:rFonts w:ascii="Arial" w:hAnsi="Arial" w:cs="Arial"/>
                <w:sz w:val="20"/>
                <w:szCs w:val="20"/>
              </w:rPr>
            </w:pPr>
          </w:p>
          <w:p w:rsidR="00C12BF7" w:rsidRDefault="00C12BF7" w:rsidP="00C12BF7">
            <w:pPr>
              <w:rPr>
                <w:rFonts w:ascii="Arial" w:hAnsi="Arial" w:cs="Arial"/>
                <w:sz w:val="20"/>
                <w:szCs w:val="20"/>
              </w:rPr>
            </w:pPr>
            <w:r>
              <w:rPr>
                <w:rFonts w:ascii="Arial" w:hAnsi="Arial" w:cs="Arial"/>
                <w:sz w:val="20"/>
                <w:szCs w:val="20"/>
              </w:rPr>
              <w:t>The assessment combined a number of pieces of work, which included:</w:t>
            </w:r>
          </w:p>
          <w:p w:rsidR="00603EDD" w:rsidRDefault="00603EDD" w:rsidP="00603EDD">
            <w:pPr>
              <w:pStyle w:val="ListParagraph"/>
              <w:numPr>
                <w:ilvl w:val="0"/>
                <w:numId w:val="11"/>
              </w:numPr>
              <w:rPr>
                <w:rFonts w:ascii="Arial" w:hAnsi="Arial" w:cs="Arial"/>
                <w:sz w:val="20"/>
                <w:szCs w:val="20"/>
              </w:rPr>
            </w:pPr>
            <w:r w:rsidRPr="00603EDD">
              <w:rPr>
                <w:rFonts w:ascii="Arial" w:hAnsi="Arial" w:cs="Arial"/>
                <w:sz w:val="20"/>
                <w:szCs w:val="20"/>
              </w:rPr>
              <w:t>a</w:t>
            </w:r>
            <w:r>
              <w:rPr>
                <w:rFonts w:ascii="Arial" w:hAnsi="Arial" w:cs="Arial"/>
                <w:sz w:val="20"/>
                <w:szCs w:val="20"/>
              </w:rPr>
              <w:t xml:space="preserve"> </w:t>
            </w:r>
            <w:r w:rsidRPr="00603EDD">
              <w:rPr>
                <w:rFonts w:ascii="Arial" w:hAnsi="Arial" w:cs="Arial"/>
                <w:sz w:val="20"/>
                <w:szCs w:val="20"/>
              </w:rPr>
              <w:t xml:space="preserve">scoping event </w:t>
            </w:r>
            <w:r>
              <w:rPr>
                <w:rFonts w:ascii="Arial" w:hAnsi="Arial" w:cs="Arial"/>
                <w:sz w:val="20"/>
                <w:szCs w:val="20"/>
              </w:rPr>
              <w:t>with</w:t>
            </w:r>
            <w:r w:rsidRPr="00603EDD">
              <w:rPr>
                <w:rFonts w:ascii="Arial" w:hAnsi="Arial" w:cs="Arial"/>
                <w:sz w:val="20"/>
                <w:szCs w:val="20"/>
              </w:rPr>
              <w:t xml:space="preserve"> stakeholders from the public, private and third sectors;</w:t>
            </w:r>
          </w:p>
          <w:p w:rsidR="00603EDD" w:rsidRPr="00603EDD" w:rsidRDefault="003D7238" w:rsidP="00603EDD">
            <w:pPr>
              <w:pStyle w:val="ListParagraph"/>
              <w:numPr>
                <w:ilvl w:val="0"/>
                <w:numId w:val="11"/>
              </w:numPr>
              <w:rPr>
                <w:rFonts w:ascii="Arial" w:hAnsi="Arial" w:cs="Arial"/>
                <w:sz w:val="20"/>
                <w:szCs w:val="20"/>
              </w:rPr>
            </w:pPr>
            <w:r>
              <w:rPr>
                <w:rFonts w:ascii="Arial" w:hAnsi="Arial" w:cs="Arial"/>
                <w:sz w:val="20"/>
                <w:szCs w:val="20"/>
              </w:rPr>
              <w:t>a review of national/</w:t>
            </w:r>
            <w:r w:rsidR="00603EDD" w:rsidRPr="00603EDD">
              <w:rPr>
                <w:rFonts w:ascii="Arial" w:hAnsi="Arial" w:cs="Arial"/>
                <w:sz w:val="20"/>
                <w:szCs w:val="20"/>
              </w:rPr>
              <w:t>local drivers;</w:t>
            </w:r>
          </w:p>
          <w:p w:rsidR="00C12BF7" w:rsidRDefault="00C7750A" w:rsidP="00C12BF7">
            <w:pPr>
              <w:pStyle w:val="ListParagraph"/>
              <w:numPr>
                <w:ilvl w:val="0"/>
                <w:numId w:val="11"/>
              </w:numPr>
              <w:rPr>
                <w:rFonts w:ascii="Arial" w:hAnsi="Arial" w:cs="Arial"/>
                <w:sz w:val="20"/>
                <w:szCs w:val="20"/>
              </w:rPr>
            </w:pPr>
            <w:r>
              <w:rPr>
                <w:rFonts w:ascii="Arial" w:hAnsi="Arial" w:cs="Arial"/>
                <w:sz w:val="20"/>
                <w:szCs w:val="20"/>
              </w:rPr>
              <w:t>a review of national/</w:t>
            </w:r>
            <w:r w:rsidR="00C12BF7">
              <w:rPr>
                <w:rFonts w:ascii="Arial" w:hAnsi="Arial" w:cs="Arial"/>
                <w:sz w:val="20"/>
                <w:szCs w:val="20"/>
              </w:rPr>
              <w:t>international literature to identify the nature and extent of the problem, its determinants and its personal, family and societal impacts;</w:t>
            </w:r>
          </w:p>
          <w:p w:rsidR="00603EDD" w:rsidRDefault="00C12BF7" w:rsidP="00C12BF7">
            <w:pPr>
              <w:pStyle w:val="ListParagraph"/>
              <w:numPr>
                <w:ilvl w:val="0"/>
                <w:numId w:val="11"/>
              </w:numPr>
              <w:jc w:val="both"/>
              <w:rPr>
                <w:rFonts w:ascii="Arial" w:hAnsi="Arial" w:cs="Arial"/>
                <w:sz w:val="20"/>
                <w:szCs w:val="20"/>
              </w:rPr>
            </w:pPr>
            <w:r w:rsidRPr="00603EDD">
              <w:rPr>
                <w:rFonts w:ascii="Arial" w:hAnsi="Arial" w:cs="Arial"/>
                <w:sz w:val="20"/>
                <w:szCs w:val="20"/>
              </w:rPr>
              <w:t>analysis and interpretation of both primary and secondary data from a variety of sources, grouped into four main categories: determinants, burden (morbidity, mortality and unscheduled care), support s</w:t>
            </w:r>
            <w:r w:rsidR="00603EDD">
              <w:rPr>
                <w:rFonts w:ascii="Arial" w:hAnsi="Arial" w:cs="Arial"/>
                <w:sz w:val="20"/>
                <w:szCs w:val="20"/>
              </w:rPr>
              <w:t xml:space="preserve">ervices, </w:t>
            </w:r>
            <w:r w:rsidRPr="00603EDD">
              <w:rPr>
                <w:rFonts w:ascii="Arial" w:hAnsi="Arial" w:cs="Arial"/>
                <w:sz w:val="20"/>
                <w:szCs w:val="20"/>
              </w:rPr>
              <w:t>end of life</w:t>
            </w:r>
            <w:r w:rsidR="00603EDD">
              <w:rPr>
                <w:rFonts w:ascii="Arial" w:hAnsi="Arial" w:cs="Arial"/>
                <w:sz w:val="20"/>
                <w:szCs w:val="20"/>
              </w:rPr>
              <w:t xml:space="preserve"> and assets</w:t>
            </w:r>
            <w:r w:rsidRPr="00603EDD">
              <w:rPr>
                <w:rFonts w:ascii="Arial" w:hAnsi="Arial" w:cs="Arial"/>
                <w:sz w:val="20"/>
                <w:szCs w:val="20"/>
              </w:rPr>
              <w:t>;</w:t>
            </w:r>
          </w:p>
          <w:p w:rsidR="00C7750A" w:rsidRDefault="00C7750A" w:rsidP="00C12BF7">
            <w:pPr>
              <w:pStyle w:val="ListParagraph"/>
              <w:numPr>
                <w:ilvl w:val="0"/>
                <w:numId w:val="11"/>
              </w:numPr>
              <w:jc w:val="both"/>
              <w:rPr>
                <w:rFonts w:ascii="Arial" w:hAnsi="Arial" w:cs="Arial"/>
                <w:sz w:val="20"/>
                <w:szCs w:val="20"/>
              </w:rPr>
            </w:pPr>
            <w:r>
              <w:rPr>
                <w:rFonts w:ascii="Arial" w:hAnsi="Arial" w:cs="Arial"/>
                <w:sz w:val="20"/>
                <w:szCs w:val="20"/>
              </w:rPr>
              <w:t>mapping adult social care services;</w:t>
            </w:r>
          </w:p>
          <w:p w:rsidR="00603EDD" w:rsidRDefault="00603EDD" w:rsidP="00C12BF7">
            <w:pPr>
              <w:pStyle w:val="ListParagraph"/>
              <w:numPr>
                <w:ilvl w:val="0"/>
                <w:numId w:val="11"/>
              </w:numPr>
              <w:jc w:val="both"/>
              <w:rPr>
                <w:rFonts w:ascii="Arial" w:hAnsi="Arial" w:cs="Arial"/>
                <w:sz w:val="20"/>
                <w:szCs w:val="20"/>
              </w:rPr>
            </w:pPr>
            <w:r>
              <w:rPr>
                <w:rFonts w:ascii="Arial" w:hAnsi="Arial" w:cs="Arial"/>
                <w:sz w:val="20"/>
                <w:szCs w:val="20"/>
              </w:rPr>
              <w:t>a presentation of the key findings and prioritisation workshop with the reference group to identify the main priorities for long-term conditions in Lancashire;</w:t>
            </w:r>
          </w:p>
          <w:p w:rsidR="0054240B" w:rsidRDefault="003A0C96" w:rsidP="008C6948">
            <w:pPr>
              <w:pStyle w:val="ListParagraph"/>
              <w:numPr>
                <w:ilvl w:val="0"/>
                <w:numId w:val="11"/>
              </w:numPr>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C7750A">
              <w:rPr>
                <w:rFonts w:ascii="Arial" w:hAnsi="Arial" w:cs="Arial"/>
                <w:sz w:val="20"/>
                <w:szCs w:val="20"/>
              </w:rPr>
              <w:t>review of existing national/</w:t>
            </w:r>
            <w:r w:rsidR="00C12BF7" w:rsidRPr="00603EDD">
              <w:rPr>
                <w:rFonts w:ascii="Arial" w:hAnsi="Arial" w:cs="Arial"/>
                <w:sz w:val="20"/>
                <w:szCs w:val="20"/>
              </w:rPr>
              <w:t>international literature</w:t>
            </w:r>
            <w:r w:rsidR="00603EDD" w:rsidRPr="00603EDD">
              <w:rPr>
                <w:rFonts w:ascii="Arial" w:hAnsi="Arial" w:cs="Arial"/>
                <w:sz w:val="20"/>
                <w:szCs w:val="20"/>
              </w:rPr>
              <w:t xml:space="preserve">, guidelines and best practice evidence to </w:t>
            </w:r>
            <w:r w:rsidR="00603EDD">
              <w:rPr>
                <w:rFonts w:ascii="Arial" w:hAnsi="Arial" w:cs="Arial"/>
                <w:sz w:val="20"/>
                <w:szCs w:val="20"/>
              </w:rPr>
              <w:t>p</w:t>
            </w:r>
            <w:r w:rsidR="00603EDD" w:rsidRPr="00603EDD">
              <w:rPr>
                <w:rFonts w:ascii="Arial" w:hAnsi="Arial" w:cs="Arial"/>
                <w:sz w:val="20"/>
                <w:szCs w:val="20"/>
              </w:rPr>
              <w:t>roduc</w:t>
            </w:r>
            <w:r w:rsidR="00603EDD">
              <w:rPr>
                <w:rFonts w:ascii="Arial" w:hAnsi="Arial" w:cs="Arial"/>
                <w:sz w:val="20"/>
                <w:szCs w:val="20"/>
              </w:rPr>
              <w:t>e</w:t>
            </w:r>
            <w:r w:rsidR="00603EDD" w:rsidRPr="00603EDD">
              <w:rPr>
                <w:rFonts w:ascii="Arial" w:hAnsi="Arial" w:cs="Arial"/>
                <w:sz w:val="20"/>
                <w:szCs w:val="20"/>
              </w:rPr>
              <w:t xml:space="preserve"> of</w:t>
            </w:r>
            <w:r w:rsidR="00015694" w:rsidRPr="00603EDD">
              <w:rPr>
                <w:rFonts w:ascii="Arial" w:hAnsi="Arial" w:cs="Arial"/>
                <w:sz w:val="20"/>
                <w:szCs w:val="20"/>
              </w:rPr>
              <w:t xml:space="preserve"> a set of strategic recommendations to address prio</w:t>
            </w:r>
            <w:r w:rsidR="00710453" w:rsidRPr="00603EDD">
              <w:rPr>
                <w:rFonts w:ascii="Arial" w:hAnsi="Arial" w:cs="Arial"/>
                <w:sz w:val="20"/>
                <w:szCs w:val="20"/>
              </w:rPr>
              <w:t>rity issues.</w:t>
            </w:r>
          </w:p>
          <w:p w:rsidR="003A0C96" w:rsidRPr="003A0C96" w:rsidRDefault="003A0C96" w:rsidP="003A0C96">
            <w:pPr>
              <w:jc w:val="both"/>
              <w:rPr>
                <w:rFonts w:ascii="Arial" w:hAnsi="Arial" w:cs="Arial"/>
                <w:sz w:val="20"/>
                <w:szCs w:val="20"/>
              </w:rPr>
            </w:pPr>
          </w:p>
          <w:p w:rsidR="003A0C96" w:rsidRPr="003A0C96" w:rsidRDefault="003A0C96" w:rsidP="003A0C96">
            <w:pPr>
              <w:jc w:val="both"/>
              <w:rPr>
                <w:rFonts w:ascii="Arial" w:hAnsi="Arial" w:cs="Arial"/>
                <w:sz w:val="20"/>
                <w:szCs w:val="20"/>
              </w:rPr>
            </w:pPr>
            <w:r>
              <w:rPr>
                <w:rFonts w:ascii="Arial" w:hAnsi="Arial" w:cs="Arial"/>
                <w:sz w:val="20"/>
                <w:szCs w:val="20"/>
              </w:rPr>
              <w:t xml:space="preserve">The findings and recommendations have been used </w:t>
            </w:r>
            <w:r w:rsidR="00544A75">
              <w:rPr>
                <w:rFonts w:ascii="Arial" w:hAnsi="Arial" w:cs="Arial"/>
                <w:sz w:val="20"/>
                <w:szCs w:val="20"/>
              </w:rPr>
              <w:t xml:space="preserve">directly </w:t>
            </w:r>
            <w:r>
              <w:rPr>
                <w:rFonts w:ascii="Arial" w:hAnsi="Arial" w:cs="Arial"/>
                <w:sz w:val="20"/>
                <w:szCs w:val="20"/>
              </w:rPr>
              <w:t>to inform policy and service redesign.</w:t>
            </w:r>
          </w:p>
        </w:tc>
      </w:tr>
      <w:tr w:rsidR="00AD24CC" w:rsidRPr="00F446B1">
        <w:trPr>
          <w:cantSplit/>
        </w:trPr>
        <w:tc>
          <w:tcPr>
            <w:tcW w:w="2310" w:type="dxa"/>
          </w:tcPr>
          <w:p w:rsidR="00AD24CC" w:rsidRPr="00633ABA" w:rsidRDefault="00AD24CC" w:rsidP="004D4A29">
            <w:pPr>
              <w:rPr>
                <w:rFonts w:ascii="Arial" w:hAnsi="Arial" w:cs="Arial"/>
                <w:b/>
                <w:bCs/>
                <w:color w:val="078078"/>
                <w:sz w:val="20"/>
                <w:szCs w:val="20"/>
              </w:rPr>
            </w:pPr>
            <w:r w:rsidRPr="00633ABA">
              <w:rPr>
                <w:rFonts w:ascii="Arial" w:hAnsi="Arial" w:cs="Arial"/>
                <w:b/>
                <w:bCs/>
                <w:color w:val="078078"/>
                <w:sz w:val="20"/>
                <w:szCs w:val="20"/>
              </w:rPr>
              <w:t>Wow factor</w:t>
            </w:r>
          </w:p>
          <w:p w:rsidR="00AD24CC" w:rsidRPr="00633ABA" w:rsidRDefault="00AD24CC" w:rsidP="004D4A29">
            <w:pPr>
              <w:rPr>
                <w:rFonts w:ascii="Arial" w:hAnsi="Arial" w:cs="Arial"/>
                <w:b/>
                <w:bCs/>
                <w:color w:val="078078"/>
                <w:sz w:val="20"/>
                <w:szCs w:val="20"/>
              </w:rPr>
            </w:pPr>
          </w:p>
          <w:p w:rsidR="00AD24CC" w:rsidRPr="00633ABA" w:rsidRDefault="00AD24CC" w:rsidP="004D4A29">
            <w:pPr>
              <w:rPr>
                <w:rFonts w:ascii="Arial" w:hAnsi="Arial" w:cs="Arial"/>
                <w:bCs/>
                <w:color w:val="078078"/>
                <w:sz w:val="20"/>
                <w:szCs w:val="20"/>
              </w:rPr>
            </w:pPr>
            <w:r w:rsidRPr="00633ABA">
              <w:rPr>
                <w:rFonts w:ascii="Arial" w:hAnsi="Arial" w:cs="Arial"/>
                <w:bCs/>
                <w:color w:val="078078"/>
                <w:sz w:val="20"/>
                <w:szCs w:val="20"/>
              </w:rPr>
              <w:t>Give us the most important lesson learned, fact discovered or o</w:t>
            </w:r>
            <w:r w:rsidR="001703B9" w:rsidRPr="00633ABA">
              <w:rPr>
                <w:rFonts w:ascii="Arial" w:hAnsi="Arial" w:cs="Arial"/>
                <w:bCs/>
                <w:color w:val="078078"/>
                <w:sz w:val="20"/>
                <w:szCs w:val="20"/>
              </w:rPr>
              <w:t>bservation made within your entry</w:t>
            </w:r>
          </w:p>
          <w:p w:rsidR="00AD24CC" w:rsidRPr="00633ABA" w:rsidRDefault="00AD24CC" w:rsidP="004D4A29">
            <w:pPr>
              <w:rPr>
                <w:rFonts w:ascii="Arial" w:hAnsi="Arial" w:cs="Arial"/>
                <w:b/>
                <w:bCs/>
                <w:color w:val="078078"/>
                <w:sz w:val="20"/>
                <w:szCs w:val="20"/>
              </w:rPr>
            </w:pPr>
          </w:p>
          <w:p w:rsidR="001703B9" w:rsidRPr="00633ABA" w:rsidRDefault="001703B9" w:rsidP="004D4A29">
            <w:pPr>
              <w:rPr>
                <w:rFonts w:ascii="Arial" w:hAnsi="Arial" w:cs="Arial"/>
                <w:b/>
                <w:bCs/>
                <w:i/>
                <w:color w:val="078078"/>
                <w:sz w:val="20"/>
                <w:szCs w:val="20"/>
              </w:rPr>
            </w:pPr>
            <w:r w:rsidRPr="00633ABA">
              <w:rPr>
                <w:rFonts w:ascii="Arial" w:hAnsi="Arial" w:cs="Arial"/>
                <w:b/>
                <w:bCs/>
                <w:i/>
                <w:color w:val="078078"/>
                <w:sz w:val="20"/>
                <w:szCs w:val="20"/>
              </w:rPr>
              <w:t>Word limit</w:t>
            </w:r>
          </w:p>
          <w:p w:rsidR="00AD24CC" w:rsidRPr="00633ABA" w:rsidRDefault="00AD24CC" w:rsidP="004D4A29">
            <w:pPr>
              <w:rPr>
                <w:rFonts w:ascii="Arial" w:hAnsi="Arial" w:cs="Arial"/>
                <w:b/>
                <w:bCs/>
                <w:color w:val="078078"/>
                <w:sz w:val="20"/>
                <w:szCs w:val="20"/>
              </w:rPr>
            </w:pPr>
            <w:r w:rsidRPr="00633ABA">
              <w:rPr>
                <w:rFonts w:ascii="Arial" w:hAnsi="Arial" w:cs="Arial"/>
                <w:b/>
                <w:bCs/>
                <w:i/>
                <w:color w:val="078078"/>
                <w:sz w:val="20"/>
                <w:szCs w:val="20"/>
              </w:rPr>
              <w:t>(50 words)</w:t>
            </w:r>
          </w:p>
        </w:tc>
        <w:tc>
          <w:tcPr>
            <w:tcW w:w="8430" w:type="dxa"/>
          </w:tcPr>
          <w:p w:rsidR="0054240B" w:rsidRPr="004D4A29" w:rsidRDefault="00F8233E" w:rsidP="00F8233E">
            <w:pPr>
              <w:jc w:val="both"/>
              <w:rPr>
                <w:rFonts w:ascii="Arial" w:hAnsi="Arial" w:cs="Arial"/>
                <w:sz w:val="20"/>
                <w:szCs w:val="20"/>
              </w:rPr>
            </w:pPr>
            <w:r>
              <w:rPr>
                <w:rFonts w:ascii="Arial" w:hAnsi="Arial" w:cs="Arial"/>
                <w:sz w:val="20"/>
                <w:szCs w:val="20"/>
              </w:rPr>
              <w:t>We w</w:t>
            </w:r>
            <w:r w:rsidR="00657001">
              <w:rPr>
                <w:rFonts w:ascii="Arial" w:hAnsi="Arial" w:cs="Arial"/>
                <w:sz w:val="20"/>
                <w:szCs w:val="20"/>
              </w:rPr>
              <w:t xml:space="preserve">orked with Lancashire </w:t>
            </w:r>
            <w:proofErr w:type="spellStart"/>
            <w:r w:rsidR="00544A75">
              <w:rPr>
                <w:rFonts w:ascii="Arial" w:hAnsi="Arial" w:cs="Arial"/>
                <w:sz w:val="20"/>
                <w:szCs w:val="20"/>
              </w:rPr>
              <w:t>LINk</w:t>
            </w:r>
            <w:proofErr w:type="spellEnd"/>
            <w:r w:rsidR="00544A75">
              <w:rPr>
                <w:rFonts w:ascii="Arial" w:hAnsi="Arial" w:cs="Arial"/>
                <w:sz w:val="20"/>
                <w:szCs w:val="20"/>
              </w:rPr>
              <w:t xml:space="preserve"> (now </w:t>
            </w:r>
            <w:proofErr w:type="spellStart"/>
            <w:r w:rsidR="00544A75">
              <w:rPr>
                <w:rFonts w:ascii="Arial" w:hAnsi="Arial" w:cs="Arial"/>
                <w:sz w:val="20"/>
                <w:szCs w:val="20"/>
              </w:rPr>
              <w:t>Healthwatch</w:t>
            </w:r>
            <w:proofErr w:type="spellEnd"/>
            <w:r>
              <w:rPr>
                <w:rFonts w:ascii="Arial" w:hAnsi="Arial" w:cs="Arial"/>
                <w:sz w:val="20"/>
                <w:szCs w:val="20"/>
              </w:rPr>
              <w:t xml:space="preserve"> Lancashire</w:t>
            </w:r>
            <w:r w:rsidR="00657001">
              <w:rPr>
                <w:rFonts w:ascii="Arial" w:hAnsi="Arial" w:cs="Arial"/>
                <w:sz w:val="20"/>
                <w:szCs w:val="20"/>
              </w:rPr>
              <w:t>) and Lancaster Universit</w:t>
            </w:r>
            <w:r w:rsidR="00544A75">
              <w:rPr>
                <w:rFonts w:ascii="Arial" w:hAnsi="Arial" w:cs="Arial"/>
                <w:sz w:val="20"/>
                <w:szCs w:val="20"/>
              </w:rPr>
              <w:t>y to analyse over 500</w:t>
            </w:r>
            <w:r w:rsidR="00657001">
              <w:rPr>
                <w:rFonts w:ascii="Arial" w:hAnsi="Arial" w:cs="Arial"/>
                <w:sz w:val="20"/>
                <w:szCs w:val="20"/>
              </w:rPr>
              <w:t xml:space="preserve"> service user and carer stories</w:t>
            </w:r>
            <w:r w:rsidR="00544A75">
              <w:rPr>
                <w:rFonts w:ascii="Arial" w:hAnsi="Arial" w:cs="Arial"/>
                <w:sz w:val="20"/>
                <w:szCs w:val="20"/>
              </w:rPr>
              <w:t xml:space="preserve"> describing </w:t>
            </w:r>
            <w:r w:rsidR="00657001">
              <w:rPr>
                <w:rFonts w:ascii="Arial" w:hAnsi="Arial" w:cs="Arial"/>
                <w:sz w:val="20"/>
                <w:szCs w:val="20"/>
              </w:rPr>
              <w:t>what is importan</w:t>
            </w:r>
            <w:r w:rsidR="00544A75">
              <w:rPr>
                <w:rFonts w:ascii="Arial" w:hAnsi="Arial" w:cs="Arial"/>
                <w:sz w:val="20"/>
                <w:szCs w:val="20"/>
              </w:rPr>
              <w:t>t to them about</w:t>
            </w:r>
            <w:r w:rsidR="00657001">
              <w:rPr>
                <w:rFonts w:ascii="Arial" w:hAnsi="Arial" w:cs="Arial"/>
                <w:sz w:val="20"/>
                <w:szCs w:val="20"/>
              </w:rPr>
              <w:t xml:space="preserve"> their </w:t>
            </w:r>
            <w:r w:rsidR="00544A75">
              <w:rPr>
                <w:rFonts w:ascii="Arial" w:hAnsi="Arial" w:cs="Arial"/>
                <w:sz w:val="20"/>
                <w:szCs w:val="20"/>
              </w:rPr>
              <w:t>health</w:t>
            </w:r>
            <w:r w:rsidR="00657001">
              <w:rPr>
                <w:rFonts w:ascii="Arial" w:hAnsi="Arial" w:cs="Arial"/>
                <w:sz w:val="20"/>
                <w:szCs w:val="20"/>
              </w:rPr>
              <w:t xml:space="preserve"> and care. The finding</w:t>
            </w:r>
            <w:r w:rsidR="00493E4B">
              <w:rPr>
                <w:rFonts w:ascii="Arial" w:hAnsi="Arial" w:cs="Arial"/>
                <w:sz w:val="20"/>
                <w:szCs w:val="20"/>
              </w:rPr>
              <w:t>s</w:t>
            </w:r>
            <w:r w:rsidR="00657001">
              <w:rPr>
                <w:rFonts w:ascii="Arial" w:hAnsi="Arial" w:cs="Arial"/>
                <w:sz w:val="20"/>
                <w:szCs w:val="20"/>
              </w:rPr>
              <w:t xml:space="preserve"> </w:t>
            </w:r>
            <w:r w:rsidR="00544A75">
              <w:rPr>
                <w:rFonts w:ascii="Arial" w:hAnsi="Arial" w:cs="Arial"/>
                <w:sz w:val="20"/>
                <w:szCs w:val="20"/>
              </w:rPr>
              <w:t xml:space="preserve">gave us a much greater understanding of needs, experiences and assets and </w:t>
            </w:r>
            <w:r>
              <w:rPr>
                <w:rFonts w:ascii="Arial" w:hAnsi="Arial" w:cs="Arial"/>
                <w:sz w:val="20"/>
                <w:szCs w:val="20"/>
              </w:rPr>
              <w:t>helped us shaped our</w:t>
            </w:r>
            <w:r w:rsidR="00544A75">
              <w:rPr>
                <w:rFonts w:ascii="Arial" w:hAnsi="Arial" w:cs="Arial"/>
                <w:sz w:val="20"/>
                <w:szCs w:val="20"/>
              </w:rPr>
              <w:t xml:space="preserve"> recommendations</w:t>
            </w:r>
            <w:r w:rsidR="00C72E19">
              <w:rPr>
                <w:rFonts w:ascii="Arial" w:hAnsi="Arial" w:cs="Arial"/>
                <w:sz w:val="20"/>
                <w:szCs w:val="20"/>
              </w:rPr>
              <w:t>.</w:t>
            </w:r>
          </w:p>
        </w:tc>
      </w:tr>
      <w:tr w:rsidR="001855DC" w:rsidRPr="00F446B1">
        <w:trPr>
          <w:cantSplit/>
        </w:trPr>
        <w:tc>
          <w:tcPr>
            <w:tcW w:w="2310" w:type="dxa"/>
          </w:tcPr>
          <w:p w:rsidR="00A42BB0" w:rsidRPr="00633ABA" w:rsidRDefault="00A42BB0" w:rsidP="00E30F9F">
            <w:pPr>
              <w:rPr>
                <w:rFonts w:ascii="Arial" w:hAnsi="Arial" w:cs="Arial"/>
                <w:b/>
                <w:bCs/>
                <w:color w:val="078078"/>
                <w:sz w:val="20"/>
                <w:szCs w:val="20"/>
              </w:rPr>
            </w:pPr>
            <w:r w:rsidRPr="00633ABA">
              <w:rPr>
                <w:rFonts w:ascii="Arial" w:hAnsi="Arial" w:cs="Arial"/>
                <w:b/>
                <w:bCs/>
                <w:color w:val="078078"/>
                <w:sz w:val="20"/>
                <w:szCs w:val="20"/>
              </w:rPr>
              <w:t>Synopsis</w:t>
            </w:r>
          </w:p>
          <w:p w:rsidR="00A42BB0" w:rsidRPr="00633ABA" w:rsidRDefault="00A42BB0" w:rsidP="00E30F9F">
            <w:pPr>
              <w:rPr>
                <w:rFonts w:ascii="Arial" w:hAnsi="Arial" w:cs="Arial"/>
                <w:b/>
                <w:bCs/>
                <w:color w:val="078078"/>
                <w:sz w:val="20"/>
                <w:szCs w:val="20"/>
              </w:rPr>
            </w:pPr>
          </w:p>
          <w:p w:rsidR="00A42BB0" w:rsidRPr="00633ABA" w:rsidRDefault="00A42BB0" w:rsidP="00E30F9F">
            <w:pPr>
              <w:rPr>
                <w:rFonts w:ascii="Arial" w:hAnsi="Arial" w:cs="Arial"/>
                <w:bCs/>
                <w:color w:val="078078"/>
                <w:sz w:val="20"/>
                <w:szCs w:val="20"/>
              </w:rPr>
            </w:pPr>
            <w:r w:rsidRPr="00633ABA">
              <w:rPr>
                <w:rFonts w:ascii="Arial" w:hAnsi="Arial" w:cs="Arial"/>
                <w:bCs/>
                <w:color w:val="078078"/>
                <w:sz w:val="20"/>
                <w:szCs w:val="20"/>
              </w:rPr>
              <w:t xml:space="preserve">How does your entry meet the criteria for this award? </w:t>
            </w:r>
          </w:p>
          <w:p w:rsidR="00A42BB0" w:rsidRPr="00633ABA" w:rsidRDefault="00A42BB0" w:rsidP="00E30F9F">
            <w:pPr>
              <w:rPr>
                <w:rFonts w:ascii="Arial" w:hAnsi="Arial" w:cs="Arial"/>
                <w:bCs/>
                <w:color w:val="078078"/>
                <w:sz w:val="20"/>
                <w:szCs w:val="20"/>
              </w:rPr>
            </w:pPr>
          </w:p>
          <w:p w:rsidR="00A42BB0" w:rsidRPr="00633ABA" w:rsidRDefault="001B5B67" w:rsidP="00E30F9F">
            <w:pPr>
              <w:rPr>
                <w:rFonts w:ascii="Arial" w:hAnsi="Arial" w:cs="Arial"/>
                <w:bCs/>
                <w:color w:val="078078"/>
                <w:sz w:val="20"/>
                <w:szCs w:val="20"/>
              </w:rPr>
            </w:pPr>
            <w:r w:rsidRPr="00633ABA">
              <w:rPr>
                <w:rFonts w:ascii="Arial" w:hAnsi="Arial" w:cs="Arial"/>
                <w:bCs/>
                <w:color w:val="078078"/>
                <w:sz w:val="20"/>
                <w:szCs w:val="20"/>
              </w:rPr>
              <w:t>What were the o</w:t>
            </w:r>
            <w:r w:rsidR="0054240B" w:rsidRPr="00633ABA">
              <w:rPr>
                <w:rFonts w:ascii="Arial" w:hAnsi="Arial" w:cs="Arial"/>
                <w:bCs/>
                <w:color w:val="078078"/>
                <w:sz w:val="20"/>
                <w:szCs w:val="20"/>
              </w:rPr>
              <w:t>bjectives and what impact did you</w:t>
            </w:r>
            <w:r w:rsidRPr="00633ABA">
              <w:rPr>
                <w:rFonts w:ascii="Arial" w:hAnsi="Arial" w:cs="Arial"/>
                <w:bCs/>
                <w:color w:val="078078"/>
                <w:sz w:val="20"/>
                <w:szCs w:val="20"/>
              </w:rPr>
              <w:t xml:space="preserve"> have?</w:t>
            </w:r>
          </w:p>
          <w:p w:rsidR="00A307ED" w:rsidRPr="00633ABA" w:rsidRDefault="00A307ED" w:rsidP="00E30F9F">
            <w:pPr>
              <w:rPr>
                <w:rFonts w:ascii="Arial" w:hAnsi="Arial" w:cs="Arial"/>
                <w:bCs/>
                <w:color w:val="078078"/>
                <w:sz w:val="20"/>
                <w:szCs w:val="20"/>
              </w:rPr>
            </w:pPr>
          </w:p>
          <w:p w:rsidR="00AD24CC" w:rsidRDefault="00AD24CC" w:rsidP="00E30F9F">
            <w:pPr>
              <w:rPr>
                <w:rFonts w:ascii="Arial" w:hAnsi="Arial" w:cs="Arial"/>
                <w:bCs/>
                <w:color w:val="078078"/>
                <w:sz w:val="20"/>
                <w:szCs w:val="20"/>
              </w:rPr>
            </w:pPr>
            <w:r w:rsidRPr="00633ABA">
              <w:rPr>
                <w:rFonts w:ascii="Arial" w:hAnsi="Arial" w:cs="Arial"/>
                <w:bCs/>
                <w:color w:val="078078"/>
                <w:sz w:val="20"/>
                <w:szCs w:val="20"/>
              </w:rPr>
              <w:t>How did you show partnership working</w:t>
            </w:r>
            <w:r w:rsidR="00D71DE2">
              <w:rPr>
                <w:rFonts w:ascii="Arial" w:hAnsi="Arial" w:cs="Arial"/>
                <w:bCs/>
                <w:color w:val="078078"/>
                <w:sz w:val="20"/>
                <w:szCs w:val="20"/>
              </w:rPr>
              <w:t>, citizen/user involvement/engagement</w:t>
            </w:r>
            <w:r w:rsidRPr="00633ABA">
              <w:rPr>
                <w:rFonts w:ascii="Arial" w:hAnsi="Arial" w:cs="Arial"/>
                <w:bCs/>
                <w:color w:val="078078"/>
                <w:sz w:val="20"/>
                <w:szCs w:val="20"/>
              </w:rPr>
              <w:t xml:space="preserve"> and innovation?</w:t>
            </w:r>
          </w:p>
          <w:p w:rsidR="00D71DE2" w:rsidRDefault="00D71DE2" w:rsidP="00E30F9F">
            <w:pPr>
              <w:rPr>
                <w:rFonts w:ascii="Arial" w:hAnsi="Arial" w:cs="Arial"/>
                <w:bCs/>
                <w:color w:val="078078"/>
                <w:sz w:val="20"/>
                <w:szCs w:val="20"/>
              </w:rPr>
            </w:pPr>
          </w:p>
          <w:p w:rsidR="001855DC" w:rsidRPr="00633ABA" w:rsidRDefault="001855DC" w:rsidP="00E30F9F">
            <w:pPr>
              <w:rPr>
                <w:rFonts w:ascii="Arial" w:hAnsi="Arial" w:cs="Arial"/>
                <w:b/>
                <w:bCs/>
                <w:i/>
                <w:color w:val="078078"/>
                <w:sz w:val="20"/>
                <w:szCs w:val="20"/>
              </w:rPr>
            </w:pPr>
            <w:r w:rsidRPr="00633ABA">
              <w:rPr>
                <w:rFonts w:ascii="Arial" w:hAnsi="Arial" w:cs="Arial"/>
                <w:b/>
                <w:bCs/>
                <w:i/>
                <w:color w:val="078078"/>
                <w:sz w:val="20"/>
                <w:szCs w:val="20"/>
              </w:rPr>
              <w:t xml:space="preserve">Word limit </w:t>
            </w:r>
          </w:p>
          <w:p w:rsidR="001855DC" w:rsidRPr="00633ABA" w:rsidRDefault="00543785" w:rsidP="00E30F9F">
            <w:pPr>
              <w:rPr>
                <w:rFonts w:ascii="Arial" w:hAnsi="Arial" w:cs="Arial"/>
                <w:b/>
                <w:bCs/>
                <w:i/>
                <w:color w:val="078078"/>
                <w:sz w:val="20"/>
                <w:szCs w:val="20"/>
              </w:rPr>
            </w:pPr>
            <w:r w:rsidRPr="00633ABA">
              <w:rPr>
                <w:rFonts w:ascii="Arial" w:hAnsi="Arial" w:cs="Arial"/>
                <w:b/>
                <w:bCs/>
                <w:i/>
                <w:color w:val="078078"/>
                <w:sz w:val="20"/>
                <w:szCs w:val="20"/>
              </w:rPr>
              <w:t>(500</w:t>
            </w:r>
            <w:r w:rsidR="001855DC" w:rsidRPr="00633ABA">
              <w:rPr>
                <w:rFonts w:ascii="Arial" w:hAnsi="Arial" w:cs="Arial"/>
                <w:b/>
                <w:bCs/>
                <w:i/>
                <w:color w:val="078078"/>
                <w:sz w:val="20"/>
                <w:szCs w:val="20"/>
              </w:rPr>
              <w:t xml:space="preserve"> words)</w:t>
            </w:r>
          </w:p>
        </w:tc>
        <w:tc>
          <w:tcPr>
            <w:tcW w:w="8430" w:type="dxa"/>
          </w:tcPr>
          <w:p w:rsidR="00D7314F" w:rsidRDefault="00493E4B" w:rsidP="009618D1">
            <w:pPr>
              <w:rPr>
                <w:rFonts w:ascii="Arial" w:hAnsi="Arial" w:cs="Arial"/>
                <w:sz w:val="20"/>
                <w:szCs w:val="20"/>
              </w:rPr>
            </w:pPr>
            <w:r>
              <w:rPr>
                <w:rFonts w:ascii="Arial" w:hAnsi="Arial" w:cs="Arial"/>
                <w:sz w:val="20"/>
                <w:szCs w:val="20"/>
              </w:rPr>
              <w:t xml:space="preserve">Tackling long-term conditions is recognised as a </w:t>
            </w:r>
            <w:r w:rsidRPr="00D7314F">
              <w:rPr>
                <w:rFonts w:ascii="Arial" w:hAnsi="Arial" w:cs="Arial"/>
                <w:sz w:val="20"/>
                <w:szCs w:val="20"/>
              </w:rPr>
              <w:t>priority within the NHS Mandate and through the NHS</w:t>
            </w:r>
            <w:r w:rsidR="00F8233E">
              <w:rPr>
                <w:rFonts w:ascii="Arial" w:hAnsi="Arial" w:cs="Arial"/>
                <w:sz w:val="20"/>
                <w:szCs w:val="20"/>
              </w:rPr>
              <w:t xml:space="preserve"> Outcomes Framework. </w:t>
            </w:r>
            <w:r w:rsidRPr="00D7314F">
              <w:rPr>
                <w:rFonts w:ascii="Arial" w:hAnsi="Arial" w:cs="Arial"/>
                <w:sz w:val="20"/>
                <w:szCs w:val="20"/>
              </w:rPr>
              <w:t>More broadly, the Public Health and Adult Social Care Outcomes Frameworks also play a major role in the prevention of chronic ill health and supporting people with care needs. This JSNA set out to provide com</w:t>
            </w:r>
            <w:r>
              <w:rPr>
                <w:rFonts w:ascii="Arial" w:hAnsi="Arial" w:cs="Arial"/>
                <w:sz w:val="20"/>
                <w:szCs w:val="20"/>
              </w:rPr>
              <w:t>missioners in Lancashire with intelligence on long-term conditions that would help them deliver against these priorities and i</w:t>
            </w:r>
            <w:r w:rsidRPr="00D7314F">
              <w:rPr>
                <w:rFonts w:ascii="Arial" w:hAnsi="Arial" w:cs="Arial"/>
                <w:sz w:val="20"/>
                <w:szCs w:val="20"/>
              </w:rPr>
              <w:t>nform the future shaping and delive</w:t>
            </w:r>
            <w:r w:rsidR="00D7314F" w:rsidRPr="00D7314F">
              <w:rPr>
                <w:rFonts w:ascii="Arial" w:hAnsi="Arial" w:cs="Arial"/>
                <w:sz w:val="20"/>
                <w:szCs w:val="20"/>
              </w:rPr>
              <w:t xml:space="preserve">ry of care for people with LTCs, leading to better population health, enhanced service user experience and </w:t>
            </w:r>
            <w:r w:rsidR="00F8233E">
              <w:rPr>
                <w:rFonts w:ascii="Arial" w:hAnsi="Arial" w:cs="Arial"/>
                <w:sz w:val="20"/>
                <w:szCs w:val="20"/>
              </w:rPr>
              <w:t xml:space="preserve">improved </w:t>
            </w:r>
            <w:r w:rsidR="00D7314F" w:rsidRPr="00D7314F">
              <w:rPr>
                <w:rFonts w:ascii="Arial" w:hAnsi="Arial" w:cs="Arial"/>
                <w:sz w:val="20"/>
                <w:szCs w:val="20"/>
              </w:rPr>
              <w:t>value for money.</w:t>
            </w:r>
          </w:p>
          <w:p w:rsidR="00D7314F" w:rsidRDefault="00D7314F" w:rsidP="009618D1">
            <w:pPr>
              <w:rPr>
                <w:rFonts w:ascii="Arial" w:hAnsi="Arial" w:cs="Arial"/>
                <w:sz w:val="20"/>
                <w:szCs w:val="20"/>
              </w:rPr>
            </w:pPr>
          </w:p>
          <w:p w:rsidR="00B35BD0" w:rsidRDefault="00302225" w:rsidP="009618D1">
            <w:pPr>
              <w:rPr>
                <w:rFonts w:ascii="Arial" w:hAnsi="Arial" w:cs="Arial"/>
                <w:sz w:val="20"/>
                <w:szCs w:val="20"/>
              </w:rPr>
            </w:pPr>
            <w:r>
              <w:rPr>
                <w:rFonts w:ascii="Arial" w:hAnsi="Arial" w:cs="Arial"/>
                <w:sz w:val="20"/>
                <w:szCs w:val="20"/>
              </w:rPr>
              <w:t xml:space="preserve">This project </w:t>
            </w:r>
            <w:r w:rsidRPr="001A79FB">
              <w:rPr>
                <w:rFonts w:ascii="Arial" w:hAnsi="Arial" w:cs="Arial"/>
                <w:sz w:val="20"/>
                <w:szCs w:val="20"/>
              </w:rPr>
              <w:t>followed the tried and tested JSNA process used</w:t>
            </w:r>
            <w:r>
              <w:rPr>
                <w:rFonts w:ascii="Arial" w:hAnsi="Arial" w:cs="Arial"/>
                <w:sz w:val="20"/>
                <w:szCs w:val="20"/>
              </w:rPr>
              <w:t xml:space="preserve"> in Lancashire. </w:t>
            </w:r>
            <w:r w:rsidR="00B35BD0">
              <w:rPr>
                <w:rFonts w:ascii="Arial" w:hAnsi="Arial" w:cs="Arial"/>
                <w:sz w:val="20"/>
                <w:szCs w:val="20"/>
              </w:rPr>
              <w:t>This is now very familiar to our partner organisations. They know what to expect and how they will be involved</w:t>
            </w:r>
            <w:r w:rsidR="00F8233E">
              <w:rPr>
                <w:rFonts w:ascii="Arial" w:hAnsi="Arial" w:cs="Arial"/>
                <w:sz w:val="20"/>
                <w:szCs w:val="20"/>
              </w:rPr>
              <w:t>,</w:t>
            </w:r>
            <w:r w:rsidR="00B35BD0">
              <w:rPr>
                <w:rFonts w:ascii="Arial" w:hAnsi="Arial" w:cs="Arial"/>
                <w:sz w:val="20"/>
                <w:szCs w:val="20"/>
              </w:rPr>
              <w:t xml:space="preserve"> which aids smooth progress and timely delivery.</w:t>
            </w:r>
          </w:p>
          <w:p w:rsidR="00B35BD0" w:rsidRDefault="00B35BD0" w:rsidP="009618D1">
            <w:pPr>
              <w:rPr>
                <w:rFonts w:ascii="Arial" w:hAnsi="Arial" w:cs="Arial"/>
                <w:sz w:val="20"/>
                <w:szCs w:val="20"/>
              </w:rPr>
            </w:pPr>
          </w:p>
          <w:p w:rsidR="00D7314F" w:rsidRDefault="00302225" w:rsidP="00D7314F">
            <w:pPr>
              <w:rPr>
                <w:rFonts w:ascii="Arial" w:hAnsi="Arial" w:cs="Arial"/>
                <w:sz w:val="20"/>
                <w:szCs w:val="20"/>
              </w:rPr>
            </w:pPr>
            <w:r>
              <w:rPr>
                <w:rFonts w:ascii="Arial" w:hAnsi="Arial" w:cs="Arial"/>
                <w:sz w:val="20"/>
                <w:szCs w:val="20"/>
              </w:rPr>
              <w:t xml:space="preserve">As </w:t>
            </w:r>
            <w:r w:rsidRPr="00D7314F">
              <w:rPr>
                <w:rFonts w:ascii="Arial" w:hAnsi="Arial" w:cs="Arial"/>
                <w:sz w:val="20"/>
                <w:szCs w:val="20"/>
              </w:rPr>
              <w:t xml:space="preserve">always, partnership working was a strong component in this JSNA. The reference group for this project was made up of partners from the public, primary and third sectors. This group came together </w:t>
            </w:r>
            <w:r w:rsidR="00F8233E">
              <w:rPr>
                <w:rFonts w:ascii="Arial" w:hAnsi="Arial" w:cs="Arial"/>
                <w:sz w:val="20"/>
                <w:szCs w:val="20"/>
              </w:rPr>
              <w:t xml:space="preserve">initially </w:t>
            </w:r>
            <w:r w:rsidRPr="00D7314F">
              <w:rPr>
                <w:rFonts w:ascii="Arial" w:hAnsi="Arial" w:cs="Arial"/>
                <w:sz w:val="20"/>
                <w:szCs w:val="20"/>
              </w:rPr>
              <w:t xml:space="preserve">at a scoping event to decide how the project should be delivered, what the outputs would be and what the intelligence would be used to inform. </w:t>
            </w:r>
            <w:r w:rsidR="00BC7DEE" w:rsidRPr="00D7314F">
              <w:rPr>
                <w:rFonts w:ascii="Arial" w:hAnsi="Arial" w:cs="Arial"/>
                <w:sz w:val="20"/>
                <w:szCs w:val="20"/>
              </w:rPr>
              <w:t>T</w:t>
            </w:r>
            <w:r w:rsidR="009618D1" w:rsidRPr="00D7314F">
              <w:rPr>
                <w:rFonts w:ascii="Arial" w:hAnsi="Arial" w:cs="Arial"/>
                <w:sz w:val="20"/>
                <w:szCs w:val="20"/>
              </w:rPr>
              <w:t>he project</w:t>
            </w:r>
            <w:r w:rsidR="00BC7DEE" w:rsidRPr="00D7314F">
              <w:rPr>
                <w:rFonts w:ascii="Arial" w:hAnsi="Arial" w:cs="Arial"/>
                <w:sz w:val="20"/>
                <w:szCs w:val="20"/>
              </w:rPr>
              <w:t xml:space="preserve"> group was also a multi-disciplinary group consisting of analysts, intelligence leads, local authority officers, public health consultants and </w:t>
            </w:r>
            <w:r w:rsidR="00D7314F" w:rsidRPr="00D7314F">
              <w:rPr>
                <w:rFonts w:ascii="Arial" w:hAnsi="Arial" w:cs="Arial"/>
                <w:sz w:val="20"/>
                <w:szCs w:val="20"/>
              </w:rPr>
              <w:t>coordinators</w:t>
            </w:r>
            <w:r w:rsidR="00F8233E">
              <w:rPr>
                <w:rFonts w:ascii="Arial" w:hAnsi="Arial" w:cs="Arial"/>
                <w:sz w:val="20"/>
                <w:szCs w:val="20"/>
              </w:rPr>
              <w:t>,</w:t>
            </w:r>
            <w:r w:rsidR="00D7314F" w:rsidRPr="00D7314F">
              <w:rPr>
                <w:rFonts w:ascii="Arial" w:hAnsi="Arial" w:cs="Arial"/>
                <w:sz w:val="20"/>
                <w:szCs w:val="20"/>
              </w:rPr>
              <w:t xml:space="preserve"> and academics. </w:t>
            </w:r>
            <w:r w:rsidR="00F8233E">
              <w:rPr>
                <w:rFonts w:ascii="Arial" w:hAnsi="Arial" w:cs="Arial"/>
                <w:sz w:val="20"/>
                <w:szCs w:val="20"/>
              </w:rPr>
              <w:t>Throughout the duration of the project, t</w:t>
            </w:r>
            <w:r w:rsidR="00BC7DEE">
              <w:rPr>
                <w:rFonts w:ascii="Arial" w:hAnsi="Arial" w:cs="Arial"/>
                <w:sz w:val="20"/>
                <w:szCs w:val="20"/>
              </w:rPr>
              <w:t xml:space="preserve">he reference group </w:t>
            </w:r>
            <w:r w:rsidR="00F8233E">
              <w:rPr>
                <w:rFonts w:ascii="Arial" w:hAnsi="Arial" w:cs="Arial"/>
                <w:sz w:val="20"/>
                <w:szCs w:val="20"/>
              </w:rPr>
              <w:t xml:space="preserve">received regular electronic updates on progress via our website and email, and </w:t>
            </w:r>
            <w:r w:rsidR="00BC7DEE">
              <w:rPr>
                <w:rFonts w:ascii="Arial" w:hAnsi="Arial" w:cs="Arial"/>
                <w:sz w:val="20"/>
                <w:szCs w:val="20"/>
              </w:rPr>
              <w:t>were brought back together towards the end of the project for a presentation of the key issues and a workshop where they decided what the priorities for action should be. We have always found that this engagement of stakeholders throughout the process provides them with a strong sense of ownership of the final product.</w:t>
            </w:r>
          </w:p>
          <w:p w:rsidR="00D7314F" w:rsidRDefault="00D7314F" w:rsidP="00D7314F">
            <w:pPr>
              <w:rPr>
                <w:rFonts w:ascii="Arial" w:hAnsi="Arial" w:cs="Arial"/>
                <w:sz w:val="20"/>
                <w:szCs w:val="20"/>
              </w:rPr>
            </w:pPr>
          </w:p>
          <w:p w:rsidR="009618D1" w:rsidRDefault="00D7314F" w:rsidP="00D7314F">
            <w:pPr>
              <w:rPr>
                <w:rFonts w:ascii="Arial" w:hAnsi="Arial" w:cs="Arial"/>
                <w:sz w:val="20"/>
                <w:szCs w:val="20"/>
              </w:rPr>
            </w:pPr>
            <w:r w:rsidRPr="00D7314F">
              <w:rPr>
                <w:rFonts w:ascii="Arial" w:hAnsi="Arial" w:cs="Arial"/>
                <w:sz w:val="20"/>
                <w:szCs w:val="20"/>
              </w:rPr>
              <w:t xml:space="preserve">The </w:t>
            </w:r>
            <w:r>
              <w:rPr>
                <w:rFonts w:ascii="Arial" w:hAnsi="Arial" w:cs="Arial"/>
                <w:sz w:val="20"/>
                <w:szCs w:val="20"/>
              </w:rPr>
              <w:t>main innovation for this JSNA was working</w:t>
            </w:r>
            <w:r w:rsidRPr="00D7314F">
              <w:rPr>
                <w:rFonts w:ascii="Arial" w:hAnsi="Arial" w:cs="Arial"/>
                <w:sz w:val="20"/>
                <w:szCs w:val="20"/>
              </w:rPr>
              <w:t xml:space="preserve"> with Lancashire </w:t>
            </w:r>
            <w:proofErr w:type="spellStart"/>
            <w:r w:rsidRPr="00D7314F">
              <w:rPr>
                <w:rFonts w:ascii="Arial" w:hAnsi="Arial" w:cs="Arial"/>
                <w:sz w:val="20"/>
                <w:szCs w:val="20"/>
              </w:rPr>
              <w:t>LINk</w:t>
            </w:r>
            <w:proofErr w:type="spellEnd"/>
            <w:r w:rsidRPr="00D7314F">
              <w:rPr>
                <w:rFonts w:ascii="Arial" w:hAnsi="Arial" w:cs="Arial"/>
                <w:sz w:val="20"/>
                <w:szCs w:val="20"/>
              </w:rPr>
              <w:t xml:space="preserve"> and Lancaster Universit</w:t>
            </w:r>
            <w:r w:rsidR="00F8233E">
              <w:rPr>
                <w:rFonts w:ascii="Arial" w:hAnsi="Arial" w:cs="Arial"/>
                <w:sz w:val="20"/>
                <w:szCs w:val="20"/>
              </w:rPr>
              <w:t>y to gain insight from</w:t>
            </w:r>
            <w:r w:rsidRPr="00D7314F">
              <w:rPr>
                <w:rFonts w:ascii="Arial" w:hAnsi="Arial" w:cs="Arial"/>
                <w:sz w:val="20"/>
                <w:szCs w:val="20"/>
              </w:rPr>
              <w:t xml:space="preserve"> service users and carers on</w:t>
            </w:r>
            <w:r>
              <w:rPr>
                <w:rFonts w:ascii="Arial" w:hAnsi="Arial" w:cs="Arial"/>
                <w:sz w:val="20"/>
                <w:szCs w:val="20"/>
              </w:rPr>
              <w:t xml:space="preserve"> the things that are important to them, the impact of long-term conditions, their views of services and their suggestions for </w:t>
            </w:r>
            <w:r w:rsidRPr="00D7314F">
              <w:rPr>
                <w:rFonts w:ascii="Arial" w:hAnsi="Arial" w:cs="Arial"/>
                <w:sz w:val="20"/>
                <w:szCs w:val="20"/>
              </w:rPr>
              <w:t xml:space="preserve">improvements to systems and services. This was done following a review of best practice by the Department of Health for engaging the public in the JSNA process and </w:t>
            </w:r>
            <w:r>
              <w:rPr>
                <w:rFonts w:ascii="Arial" w:hAnsi="Arial" w:cs="Arial"/>
                <w:sz w:val="20"/>
                <w:szCs w:val="20"/>
              </w:rPr>
              <w:t xml:space="preserve">it </w:t>
            </w:r>
            <w:r w:rsidRPr="00D7314F">
              <w:rPr>
                <w:rFonts w:ascii="Arial" w:hAnsi="Arial" w:cs="Arial"/>
                <w:sz w:val="20"/>
                <w:szCs w:val="20"/>
              </w:rPr>
              <w:t>led to a much</w:t>
            </w:r>
            <w:r w:rsidR="00D26E92" w:rsidRPr="00D7314F">
              <w:rPr>
                <w:rFonts w:ascii="Arial" w:hAnsi="Arial" w:cs="Arial"/>
                <w:sz w:val="20"/>
                <w:szCs w:val="20"/>
              </w:rPr>
              <w:t xml:space="preserve"> greater understanding of the </w:t>
            </w:r>
            <w:r w:rsidRPr="00D7314F">
              <w:rPr>
                <w:rFonts w:ascii="Arial" w:hAnsi="Arial" w:cs="Arial"/>
                <w:sz w:val="20"/>
                <w:szCs w:val="20"/>
              </w:rPr>
              <w:t>long-term conditions from the point of view of those affected by them.</w:t>
            </w:r>
          </w:p>
          <w:p w:rsidR="00D7314F" w:rsidRDefault="00D7314F" w:rsidP="00D7314F">
            <w:pPr>
              <w:rPr>
                <w:rFonts w:ascii="Arial" w:hAnsi="Arial" w:cs="Arial"/>
                <w:sz w:val="20"/>
                <w:szCs w:val="20"/>
              </w:rPr>
            </w:pPr>
          </w:p>
          <w:p w:rsidR="00B35BD0" w:rsidRPr="00B422E9" w:rsidRDefault="009751D8" w:rsidP="00B422E9">
            <w:pPr>
              <w:rPr>
                <w:rFonts w:ascii="Arial" w:hAnsi="Arial" w:cs="Arial"/>
                <w:sz w:val="20"/>
                <w:szCs w:val="20"/>
              </w:rPr>
            </w:pPr>
            <w:r>
              <w:rPr>
                <w:rFonts w:ascii="Arial" w:hAnsi="Arial" w:cs="Arial"/>
                <w:sz w:val="20"/>
                <w:szCs w:val="20"/>
              </w:rPr>
              <w:t>The recomme</w:t>
            </w:r>
            <w:r w:rsidR="00F8233E">
              <w:rPr>
                <w:rFonts w:ascii="Arial" w:hAnsi="Arial" w:cs="Arial"/>
                <w:sz w:val="20"/>
                <w:szCs w:val="20"/>
              </w:rPr>
              <w:t>ndations in the main Lancashire-</w:t>
            </w:r>
            <w:r>
              <w:rPr>
                <w:rFonts w:ascii="Arial" w:hAnsi="Arial" w:cs="Arial"/>
                <w:sz w:val="20"/>
                <w:szCs w:val="20"/>
              </w:rPr>
              <w:t>level JSNA report were based on a review of sound evidence about what works to address the priority issues identified by the reference group following consultation with them about the key fin</w:t>
            </w:r>
            <w:r w:rsidR="00F8233E">
              <w:rPr>
                <w:rFonts w:ascii="Arial" w:hAnsi="Arial" w:cs="Arial"/>
                <w:sz w:val="20"/>
                <w:szCs w:val="20"/>
              </w:rPr>
              <w:t xml:space="preserve">dings. These recommendations </w:t>
            </w:r>
            <w:proofErr w:type="spellStart"/>
            <w:r w:rsidR="00F8233E">
              <w:rPr>
                <w:rFonts w:ascii="Arial" w:hAnsi="Arial" w:cs="Arial"/>
                <w:sz w:val="20"/>
                <w:szCs w:val="20"/>
              </w:rPr>
              <w:t>have</w:t>
            </w:r>
            <w:r>
              <w:rPr>
                <w:rFonts w:ascii="Arial" w:hAnsi="Arial" w:cs="Arial"/>
                <w:sz w:val="20"/>
                <w:szCs w:val="20"/>
              </w:rPr>
              <w:t>l</w:t>
            </w:r>
            <w:proofErr w:type="spellEnd"/>
            <w:r>
              <w:rPr>
                <w:rFonts w:ascii="Arial" w:hAnsi="Arial" w:cs="Arial"/>
                <w:sz w:val="20"/>
                <w:szCs w:val="20"/>
              </w:rPr>
              <w:t xml:space="preserve"> be used by the three health and wellbeing boards across the Lancashire sub-region to inform their strategies. The </w:t>
            </w:r>
            <w:r w:rsidR="00D7314F">
              <w:rPr>
                <w:rFonts w:ascii="Arial" w:hAnsi="Arial" w:cs="Arial"/>
                <w:sz w:val="20"/>
                <w:szCs w:val="20"/>
              </w:rPr>
              <w:t xml:space="preserve">local summary documents </w:t>
            </w:r>
            <w:r>
              <w:rPr>
                <w:rFonts w:ascii="Arial" w:hAnsi="Arial" w:cs="Arial"/>
                <w:sz w:val="20"/>
                <w:szCs w:val="20"/>
              </w:rPr>
              <w:t>for clinical commissioning groups</w:t>
            </w:r>
            <w:r w:rsidR="009D168E">
              <w:rPr>
                <w:rFonts w:ascii="Arial" w:hAnsi="Arial" w:cs="Arial"/>
                <w:sz w:val="20"/>
                <w:szCs w:val="20"/>
              </w:rPr>
              <w:t xml:space="preserve"> (CCG)</w:t>
            </w:r>
            <w:r w:rsidR="00D7314F">
              <w:rPr>
                <w:rFonts w:ascii="Arial" w:hAnsi="Arial" w:cs="Arial"/>
                <w:sz w:val="20"/>
                <w:szCs w:val="20"/>
              </w:rPr>
              <w:t xml:space="preserve"> have been used to shape </w:t>
            </w:r>
            <w:r w:rsidR="00F8233E">
              <w:rPr>
                <w:rFonts w:ascii="Arial" w:hAnsi="Arial" w:cs="Arial"/>
                <w:sz w:val="20"/>
                <w:szCs w:val="20"/>
              </w:rPr>
              <w:t xml:space="preserve">the eight </w:t>
            </w:r>
            <w:r w:rsidR="00D7314F">
              <w:rPr>
                <w:rFonts w:ascii="Arial" w:hAnsi="Arial" w:cs="Arial"/>
                <w:sz w:val="20"/>
                <w:szCs w:val="20"/>
              </w:rPr>
              <w:t>CCG commissioni</w:t>
            </w:r>
            <w:r>
              <w:rPr>
                <w:rFonts w:ascii="Arial" w:hAnsi="Arial" w:cs="Arial"/>
                <w:sz w:val="20"/>
                <w:szCs w:val="20"/>
              </w:rPr>
              <w:t>ng plans throughout Lancashire. The local summary report for Preston wa</w:t>
            </w:r>
            <w:r w:rsidR="00D7314F">
              <w:rPr>
                <w:rFonts w:ascii="Arial" w:hAnsi="Arial" w:cs="Arial"/>
                <w:sz w:val="20"/>
                <w:szCs w:val="20"/>
              </w:rPr>
              <w:t>s used</w:t>
            </w:r>
            <w:r w:rsidR="00944CBD">
              <w:rPr>
                <w:rFonts w:ascii="Arial" w:hAnsi="Arial" w:cs="Arial"/>
                <w:sz w:val="20"/>
                <w:szCs w:val="20"/>
              </w:rPr>
              <w:t xml:space="preserve"> by</w:t>
            </w:r>
            <w:r w:rsidR="00D7314F">
              <w:rPr>
                <w:rFonts w:ascii="Arial" w:hAnsi="Arial" w:cs="Arial"/>
                <w:sz w:val="20"/>
                <w:szCs w:val="20"/>
              </w:rPr>
              <w:t xml:space="preserve"> </w:t>
            </w:r>
            <w:r w:rsidR="00944CBD">
              <w:rPr>
                <w:rFonts w:ascii="Arial" w:hAnsi="Arial" w:cs="Arial"/>
                <w:sz w:val="20"/>
                <w:szCs w:val="20"/>
              </w:rPr>
              <w:t>Preston</w:t>
            </w:r>
            <w:r>
              <w:rPr>
                <w:rFonts w:ascii="Arial" w:hAnsi="Arial" w:cs="Arial"/>
                <w:sz w:val="20"/>
                <w:szCs w:val="20"/>
              </w:rPr>
              <w:t>'s</w:t>
            </w:r>
            <w:r w:rsidR="00944CBD">
              <w:rPr>
                <w:rFonts w:ascii="Arial" w:hAnsi="Arial" w:cs="Arial"/>
                <w:sz w:val="20"/>
                <w:szCs w:val="20"/>
              </w:rPr>
              <w:t xml:space="preserve"> </w:t>
            </w:r>
            <w:r>
              <w:rPr>
                <w:rFonts w:ascii="Arial" w:hAnsi="Arial" w:cs="Arial"/>
                <w:sz w:val="20"/>
                <w:szCs w:val="20"/>
              </w:rPr>
              <w:t>Healthy City</w:t>
            </w:r>
            <w:r w:rsidR="00D7314F">
              <w:rPr>
                <w:rFonts w:ascii="Arial" w:hAnsi="Arial" w:cs="Arial"/>
                <w:sz w:val="20"/>
                <w:szCs w:val="20"/>
              </w:rPr>
              <w:t xml:space="preserve"> Partne</w:t>
            </w:r>
            <w:r w:rsidR="009D168E">
              <w:rPr>
                <w:rFonts w:ascii="Arial" w:hAnsi="Arial" w:cs="Arial"/>
                <w:sz w:val="20"/>
                <w:szCs w:val="20"/>
              </w:rPr>
              <w:t>rship to support its</w:t>
            </w:r>
            <w:r>
              <w:rPr>
                <w:rFonts w:ascii="Arial" w:hAnsi="Arial" w:cs="Arial"/>
                <w:sz w:val="20"/>
                <w:szCs w:val="20"/>
              </w:rPr>
              <w:t xml:space="preserve"> </w:t>
            </w:r>
            <w:r w:rsidR="009D168E">
              <w:rPr>
                <w:rFonts w:ascii="Arial" w:hAnsi="Arial" w:cs="Arial"/>
                <w:sz w:val="20"/>
                <w:szCs w:val="20"/>
              </w:rPr>
              <w:t>on-going</w:t>
            </w:r>
            <w:r>
              <w:rPr>
                <w:rFonts w:ascii="Arial" w:hAnsi="Arial" w:cs="Arial"/>
                <w:sz w:val="20"/>
                <w:szCs w:val="20"/>
              </w:rPr>
              <w:t xml:space="preserve"> work to achieve the World Health Organization's Healthy City status</w:t>
            </w:r>
            <w:r w:rsidR="00944CBD">
              <w:rPr>
                <w:rFonts w:ascii="Arial" w:hAnsi="Arial" w:cs="Arial"/>
                <w:sz w:val="20"/>
                <w:szCs w:val="20"/>
              </w:rPr>
              <w:t>.</w:t>
            </w:r>
          </w:p>
        </w:tc>
      </w:tr>
      <w:tr w:rsidR="001855DC" w:rsidRPr="00F446B1" w:rsidTr="001B5B67">
        <w:trPr>
          <w:cantSplit/>
          <w:trHeight w:val="1697"/>
        </w:trPr>
        <w:tc>
          <w:tcPr>
            <w:tcW w:w="2310" w:type="dxa"/>
          </w:tcPr>
          <w:p w:rsidR="001855DC" w:rsidRPr="00633ABA" w:rsidRDefault="001703B9" w:rsidP="00E30F9F">
            <w:pPr>
              <w:rPr>
                <w:rFonts w:ascii="Arial" w:hAnsi="Arial" w:cs="Arial"/>
                <w:b/>
                <w:bCs/>
                <w:color w:val="078078"/>
                <w:sz w:val="20"/>
                <w:szCs w:val="20"/>
              </w:rPr>
            </w:pPr>
            <w:r w:rsidRPr="00633ABA">
              <w:rPr>
                <w:rFonts w:ascii="Arial" w:hAnsi="Arial" w:cs="Arial"/>
                <w:b/>
                <w:bCs/>
                <w:color w:val="078078"/>
                <w:sz w:val="20"/>
                <w:szCs w:val="20"/>
              </w:rPr>
              <w:t>What should</w:t>
            </w:r>
            <w:r w:rsidR="001B5B67" w:rsidRPr="00633ABA">
              <w:rPr>
                <w:rFonts w:ascii="Arial" w:hAnsi="Arial" w:cs="Arial"/>
                <w:b/>
                <w:bCs/>
                <w:color w:val="078078"/>
                <w:sz w:val="20"/>
                <w:szCs w:val="20"/>
              </w:rPr>
              <w:t xml:space="preserve"> </w:t>
            </w:r>
            <w:r w:rsidR="00691AC7" w:rsidRPr="00633ABA">
              <w:rPr>
                <w:rFonts w:ascii="Arial" w:hAnsi="Arial" w:cs="Arial"/>
                <w:b/>
                <w:bCs/>
                <w:color w:val="078078"/>
                <w:sz w:val="20"/>
                <w:szCs w:val="20"/>
              </w:rPr>
              <w:t xml:space="preserve">LARIA members </w:t>
            </w:r>
            <w:r w:rsidR="001B5B67" w:rsidRPr="00633ABA">
              <w:rPr>
                <w:rFonts w:ascii="Arial" w:hAnsi="Arial" w:cs="Arial"/>
                <w:b/>
                <w:bCs/>
                <w:color w:val="078078"/>
                <w:sz w:val="20"/>
                <w:szCs w:val="20"/>
              </w:rPr>
              <w:t>l</w:t>
            </w:r>
            <w:r w:rsidR="00691AC7" w:rsidRPr="00633ABA">
              <w:rPr>
                <w:rFonts w:ascii="Arial" w:hAnsi="Arial" w:cs="Arial"/>
                <w:b/>
                <w:bCs/>
                <w:color w:val="078078"/>
                <w:sz w:val="20"/>
                <w:szCs w:val="20"/>
              </w:rPr>
              <w:t>earn from your award en</w:t>
            </w:r>
            <w:r w:rsidR="00A42BB0" w:rsidRPr="00633ABA">
              <w:rPr>
                <w:rFonts w:ascii="Arial" w:hAnsi="Arial" w:cs="Arial"/>
                <w:b/>
                <w:bCs/>
                <w:color w:val="078078"/>
                <w:sz w:val="20"/>
                <w:szCs w:val="20"/>
              </w:rPr>
              <w:t>try</w:t>
            </w:r>
            <w:r w:rsidR="001855DC" w:rsidRPr="00633ABA">
              <w:rPr>
                <w:rFonts w:ascii="Arial" w:hAnsi="Arial" w:cs="Arial"/>
                <w:b/>
                <w:bCs/>
                <w:color w:val="078078"/>
                <w:sz w:val="20"/>
                <w:szCs w:val="20"/>
              </w:rPr>
              <w:t>?</w:t>
            </w:r>
          </w:p>
          <w:p w:rsidR="001855DC" w:rsidRPr="00633ABA" w:rsidRDefault="001855DC" w:rsidP="00E30F9F">
            <w:pPr>
              <w:rPr>
                <w:rFonts w:ascii="Arial" w:hAnsi="Arial" w:cs="Arial"/>
                <w:b/>
                <w:bCs/>
                <w:color w:val="078078"/>
                <w:sz w:val="20"/>
                <w:szCs w:val="20"/>
              </w:rPr>
            </w:pPr>
          </w:p>
          <w:p w:rsidR="001855DC" w:rsidRPr="00633ABA" w:rsidRDefault="001855DC" w:rsidP="00E30F9F">
            <w:pPr>
              <w:rPr>
                <w:rFonts w:ascii="Arial" w:hAnsi="Arial" w:cs="Arial"/>
                <w:b/>
                <w:bCs/>
                <w:i/>
                <w:color w:val="078078"/>
                <w:sz w:val="20"/>
                <w:szCs w:val="20"/>
              </w:rPr>
            </w:pPr>
            <w:r w:rsidRPr="00633ABA">
              <w:rPr>
                <w:rFonts w:ascii="Arial" w:hAnsi="Arial" w:cs="Arial"/>
                <w:b/>
                <w:bCs/>
                <w:i/>
                <w:color w:val="078078"/>
                <w:sz w:val="20"/>
                <w:szCs w:val="20"/>
              </w:rPr>
              <w:t xml:space="preserve">Word limit </w:t>
            </w:r>
          </w:p>
          <w:p w:rsidR="001855DC" w:rsidRPr="00633ABA" w:rsidRDefault="00691AC7" w:rsidP="00E30F9F">
            <w:pPr>
              <w:rPr>
                <w:rFonts w:ascii="Arial" w:hAnsi="Arial" w:cs="Arial"/>
                <w:b/>
                <w:bCs/>
                <w:color w:val="078078"/>
                <w:sz w:val="20"/>
                <w:szCs w:val="20"/>
              </w:rPr>
            </w:pPr>
            <w:r w:rsidRPr="00633ABA">
              <w:rPr>
                <w:rFonts w:ascii="Arial" w:hAnsi="Arial" w:cs="Arial"/>
                <w:b/>
                <w:bCs/>
                <w:i/>
                <w:color w:val="078078"/>
                <w:sz w:val="20"/>
                <w:szCs w:val="20"/>
              </w:rPr>
              <w:t>(2</w:t>
            </w:r>
            <w:r w:rsidR="001855DC" w:rsidRPr="00633ABA">
              <w:rPr>
                <w:rFonts w:ascii="Arial" w:hAnsi="Arial" w:cs="Arial"/>
                <w:b/>
                <w:bCs/>
                <w:i/>
                <w:color w:val="078078"/>
                <w:sz w:val="20"/>
                <w:szCs w:val="20"/>
              </w:rPr>
              <w:t>00 words)</w:t>
            </w:r>
          </w:p>
        </w:tc>
        <w:tc>
          <w:tcPr>
            <w:tcW w:w="8430" w:type="dxa"/>
          </w:tcPr>
          <w:p w:rsidR="009A1D81" w:rsidRDefault="009A1D81" w:rsidP="00E30F9F">
            <w:pPr>
              <w:jc w:val="both"/>
              <w:rPr>
                <w:rFonts w:ascii="Arial" w:hAnsi="Arial" w:cs="Arial"/>
                <w:sz w:val="20"/>
                <w:szCs w:val="20"/>
              </w:rPr>
            </w:pPr>
            <w:r>
              <w:rPr>
                <w:rFonts w:ascii="Arial" w:hAnsi="Arial" w:cs="Arial"/>
                <w:sz w:val="20"/>
                <w:szCs w:val="20"/>
              </w:rPr>
              <w:t xml:space="preserve">LARIA members can learn from our positive experience of working with the Local Involvement Network (now </w:t>
            </w:r>
            <w:proofErr w:type="spellStart"/>
            <w:r>
              <w:rPr>
                <w:rFonts w:ascii="Arial" w:hAnsi="Arial" w:cs="Arial"/>
                <w:sz w:val="20"/>
                <w:szCs w:val="20"/>
              </w:rPr>
              <w:t>Healthwatch</w:t>
            </w:r>
            <w:proofErr w:type="spellEnd"/>
            <w:r>
              <w:rPr>
                <w:rFonts w:ascii="Arial" w:hAnsi="Arial" w:cs="Arial"/>
                <w:sz w:val="20"/>
                <w:szCs w:val="20"/>
              </w:rPr>
              <w:t xml:space="preserve">). How to engage the public in the JSNA process is something of conundrum </w:t>
            </w:r>
            <w:r w:rsidR="009D168E">
              <w:rPr>
                <w:rFonts w:ascii="Arial" w:hAnsi="Arial" w:cs="Arial"/>
                <w:sz w:val="20"/>
                <w:szCs w:val="20"/>
              </w:rPr>
              <w:t xml:space="preserve">for </w:t>
            </w:r>
            <w:r>
              <w:rPr>
                <w:rFonts w:ascii="Arial" w:hAnsi="Arial" w:cs="Arial"/>
                <w:sz w:val="20"/>
                <w:szCs w:val="20"/>
              </w:rPr>
              <w:t xml:space="preserve">many authorities. Our experience has shown not only that this can be easy to achieve but that it can add a vast amount of much needed intelligence about the views of the people who really matter, the service users and carers themselves, to the mix. This stops us from </w:t>
            </w:r>
            <w:r w:rsidR="009D168E">
              <w:rPr>
                <w:rFonts w:ascii="Arial" w:hAnsi="Arial" w:cs="Arial"/>
                <w:sz w:val="20"/>
                <w:szCs w:val="20"/>
              </w:rPr>
              <w:t>looking at health issues from</w:t>
            </w:r>
            <w:r>
              <w:rPr>
                <w:rFonts w:ascii="Arial" w:hAnsi="Arial" w:cs="Arial"/>
                <w:sz w:val="20"/>
                <w:szCs w:val="20"/>
              </w:rPr>
              <w:t xml:space="preserve"> organisational perspective</w:t>
            </w:r>
            <w:r w:rsidR="009D168E">
              <w:rPr>
                <w:rFonts w:ascii="Arial" w:hAnsi="Arial" w:cs="Arial"/>
                <w:sz w:val="20"/>
                <w:szCs w:val="20"/>
              </w:rPr>
              <w:t>s</w:t>
            </w:r>
            <w:r>
              <w:rPr>
                <w:rFonts w:ascii="Arial" w:hAnsi="Arial" w:cs="Arial"/>
                <w:sz w:val="20"/>
                <w:szCs w:val="20"/>
              </w:rPr>
              <w:t xml:space="preserve"> alone.</w:t>
            </w:r>
          </w:p>
          <w:p w:rsidR="009A1D81" w:rsidRDefault="009A1D81" w:rsidP="00E30F9F">
            <w:pPr>
              <w:jc w:val="both"/>
              <w:rPr>
                <w:rFonts w:ascii="Arial" w:hAnsi="Arial" w:cs="Arial"/>
                <w:sz w:val="20"/>
                <w:szCs w:val="20"/>
              </w:rPr>
            </w:pPr>
          </w:p>
          <w:p w:rsidR="00F76A3A" w:rsidRPr="004D4A29" w:rsidRDefault="009A1D81" w:rsidP="003E4B8F">
            <w:pPr>
              <w:jc w:val="both"/>
              <w:rPr>
                <w:rFonts w:ascii="Arial" w:hAnsi="Arial" w:cs="Arial"/>
                <w:sz w:val="20"/>
                <w:szCs w:val="20"/>
              </w:rPr>
            </w:pPr>
            <w:r>
              <w:rPr>
                <w:rFonts w:ascii="Arial" w:hAnsi="Arial" w:cs="Arial"/>
                <w:sz w:val="20"/>
                <w:szCs w:val="20"/>
              </w:rPr>
              <w:t>In particular, w</w:t>
            </w:r>
            <w:r w:rsidR="00F76A3A">
              <w:rPr>
                <w:rFonts w:ascii="Arial" w:hAnsi="Arial" w:cs="Arial"/>
                <w:sz w:val="20"/>
                <w:szCs w:val="20"/>
              </w:rPr>
              <w:t xml:space="preserve">e learnt that </w:t>
            </w:r>
            <w:r>
              <w:rPr>
                <w:rFonts w:ascii="Arial" w:hAnsi="Arial" w:cs="Arial"/>
                <w:sz w:val="20"/>
                <w:szCs w:val="20"/>
              </w:rPr>
              <w:t xml:space="preserve">people were keen for </w:t>
            </w:r>
            <w:r w:rsidR="003E4B8F">
              <w:rPr>
                <w:rFonts w:ascii="Arial" w:hAnsi="Arial" w:cs="Arial"/>
                <w:sz w:val="20"/>
                <w:szCs w:val="20"/>
              </w:rPr>
              <w:t>long-term conditions services to be better integrated. Fragmented services present a significant burden on patients and carers' time and finances and many felt that a more integrated approach would not only improve their care but their general wellbeing. Further research for the project showed us that the dev</w:t>
            </w:r>
            <w:r w:rsidR="00F76A3A">
              <w:rPr>
                <w:rFonts w:ascii="Arial" w:hAnsi="Arial" w:cs="Arial"/>
                <w:sz w:val="20"/>
                <w:szCs w:val="20"/>
              </w:rPr>
              <w:t>elopment of integrated multi-disciplinary services and the sharing of clinical information th</w:t>
            </w:r>
            <w:r w:rsidR="003E4B8F">
              <w:rPr>
                <w:rFonts w:ascii="Arial" w:hAnsi="Arial" w:cs="Arial"/>
                <w:sz w:val="20"/>
                <w:szCs w:val="20"/>
              </w:rPr>
              <w:t xml:space="preserve">rough individualised care plans </w:t>
            </w:r>
            <w:r w:rsidR="00F76A3A">
              <w:rPr>
                <w:rFonts w:ascii="Arial" w:hAnsi="Arial" w:cs="Arial"/>
                <w:sz w:val="20"/>
                <w:szCs w:val="20"/>
              </w:rPr>
              <w:t>would provide effective management of long-term conditions, better value for money and a smoother care pathway for patients.</w:t>
            </w:r>
          </w:p>
        </w:tc>
      </w:tr>
      <w:tr w:rsidR="00A42BB0" w:rsidRPr="00F446B1" w:rsidTr="001B5B67">
        <w:trPr>
          <w:cantSplit/>
          <w:trHeight w:val="1697"/>
        </w:trPr>
        <w:tc>
          <w:tcPr>
            <w:tcW w:w="2310" w:type="dxa"/>
          </w:tcPr>
          <w:p w:rsidR="00A42BB0" w:rsidRPr="00633ABA" w:rsidRDefault="00A42BB0" w:rsidP="00A42BB0">
            <w:pPr>
              <w:rPr>
                <w:rFonts w:ascii="Arial" w:hAnsi="Arial" w:cs="Arial"/>
                <w:b/>
                <w:bCs/>
                <w:color w:val="078078"/>
                <w:sz w:val="20"/>
                <w:szCs w:val="20"/>
              </w:rPr>
            </w:pPr>
            <w:r w:rsidRPr="00633ABA">
              <w:rPr>
                <w:rFonts w:ascii="Arial" w:hAnsi="Arial" w:cs="Arial"/>
                <w:b/>
                <w:bCs/>
                <w:color w:val="078078"/>
                <w:sz w:val="20"/>
                <w:szCs w:val="20"/>
              </w:rPr>
              <w:t>Is there a published report or background information on your study publically available? Please provide this link.</w:t>
            </w:r>
          </w:p>
          <w:p w:rsidR="00A42BB0" w:rsidRPr="00633ABA" w:rsidRDefault="00A42BB0" w:rsidP="00A42BB0">
            <w:pPr>
              <w:rPr>
                <w:rFonts w:ascii="Arial" w:hAnsi="Arial" w:cs="Arial"/>
                <w:b/>
                <w:bCs/>
                <w:color w:val="078078"/>
                <w:sz w:val="20"/>
                <w:szCs w:val="20"/>
              </w:rPr>
            </w:pPr>
            <w:r w:rsidRPr="00633ABA">
              <w:rPr>
                <w:rFonts w:ascii="Arial" w:hAnsi="Arial" w:cs="Arial"/>
                <w:bCs/>
                <w:color w:val="078078"/>
                <w:sz w:val="20"/>
                <w:szCs w:val="20"/>
              </w:rPr>
              <w:t xml:space="preserve">(This will be not consulted as </w:t>
            </w:r>
            <w:r w:rsidR="00654BC4" w:rsidRPr="00633ABA">
              <w:rPr>
                <w:rFonts w:ascii="Arial" w:hAnsi="Arial" w:cs="Arial"/>
                <w:bCs/>
                <w:color w:val="078078"/>
                <w:sz w:val="20"/>
                <w:szCs w:val="20"/>
              </w:rPr>
              <w:t>p</w:t>
            </w:r>
            <w:r w:rsidRPr="00633ABA">
              <w:rPr>
                <w:rFonts w:ascii="Arial" w:hAnsi="Arial" w:cs="Arial"/>
                <w:bCs/>
                <w:color w:val="078078"/>
                <w:sz w:val="20"/>
                <w:szCs w:val="20"/>
              </w:rPr>
              <w:t>art of this submission but we may publish a link if you are successfully shortlisted)</w:t>
            </w:r>
          </w:p>
        </w:tc>
        <w:tc>
          <w:tcPr>
            <w:tcW w:w="8430" w:type="dxa"/>
          </w:tcPr>
          <w:p w:rsidR="00932972" w:rsidRDefault="00932972" w:rsidP="009D168E">
            <w:pPr>
              <w:rPr>
                <w:rFonts w:ascii="Arial" w:hAnsi="Arial" w:cs="Arial"/>
                <w:sz w:val="20"/>
                <w:szCs w:val="20"/>
              </w:rPr>
            </w:pPr>
            <w:r>
              <w:rPr>
                <w:rFonts w:ascii="Arial" w:hAnsi="Arial" w:cs="Arial"/>
                <w:sz w:val="20"/>
                <w:szCs w:val="20"/>
              </w:rPr>
              <w:t>The main Lancashire report and a set of eight CCG and 14 local authority summary reports have been published on the Lancashire JSNA website</w:t>
            </w:r>
            <w:r w:rsidR="00C7750A">
              <w:rPr>
                <w:rFonts w:ascii="Arial" w:hAnsi="Arial" w:cs="Arial"/>
                <w:sz w:val="20"/>
                <w:szCs w:val="20"/>
              </w:rPr>
              <w:t xml:space="preserve"> along with a raft of supporting materials including datasets, charts, funnel plots, service mapping, chapter articles, literature</w:t>
            </w:r>
            <w:r w:rsidR="009D168E">
              <w:rPr>
                <w:rFonts w:ascii="Arial" w:hAnsi="Arial" w:cs="Arial"/>
                <w:sz w:val="20"/>
                <w:szCs w:val="20"/>
              </w:rPr>
              <w:t xml:space="preserve"> and hyperlinks to other reference material: </w:t>
            </w:r>
            <w:hyperlink r:id="rId7" w:history="1">
              <w:r w:rsidR="009D168E" w:rsidRPr="000470E8">
                <w:rPr>
                  <w:rStyle w:val="Hyperlink"/>
                  <w:rFonts w:ascii="Arial" w:hAnsi="Arial" w:cs="Arial"/>
                  <w:sz w:val="20"/>
                  <w:szCs w:val="20"/>
                </w:rPr>
                <w:t>http://www.lancashire.gov.uk/corporate/web/?siteid=6117&amp;pageid=35411&amp;e=e</w:t>
              </w:r>
            </w:hyperlink>
          </w:p>
          <w:p w:rsidR="009D168E" w:rsidRDefault="009D168E" w:rsidP="00932972">
            <w:pPr>
              <w:jc w:val="both"/>
              <w:rPr>
                <w:rFonts w:ascii="Arial" w:hAnsi="Arial" w:cs="Arial"/>
                <w:sz w:val="20"/>
                <w:szCs w:val="20"/>
              </w:rPr>
            </w:pPr>
          </w:p>
          <w:p w:rsidR="00A42BB0" w:rsidRPr="004D4A29" w:rsidRDefault="00A42BB0" w:rsidP="00E30F9F">
            <w:pPr>
              <w:jc w:val="both"/>
              <w:rPr>
                <w:rFonts w:ascii="Arial" w:hAnsi="Arial" w:cs="Arial"/>
                <w:sz w:val="20"/>
                <w:szCs w:val="20"/>
              </w:rPr>
            </w:pPr>
            <w:bookmarkStart w:id="0" w:name="_GoBack"/>
            <w:bookmarkEnd w:id="0"/>
          </w:p>
        </w:tc>
      </w:tr>
    </w:tbl>
    <w:p w:rsidR="001855DC" w:rsidRDefault="001855DC" w:rsidP="00E605DA">
      <w:pPr>
        <w:rPr>
          <w:rFonts w:ascii="Arial" w:hAnsi="Arial" w:cs="Arial"/>
          <w:b/>
          <w:bCs/>
        </w:rPr>
      </w:pPr>
    </w:p>
    <w:p w:rsidR="0054240B" w:rsidRPr="00633ABA" w:rsidRDefault="0054240B" w:rsidP="0054240B">
      <w:pPr>
        <w:jc w:val="both"/>
        <w:rPr>
          <w:rFonts w:ascii="Arial" w:hAnsi="Arial" w:cs="Arial"/>
          <w:b/>
          <w:color w:val="078078"/>
        </w:rPr>
      </w:pPr>
      <w:r w:rsidRPr="00633ABA">
        <w:rPr>
          <w:rFonts w:ascii="Arial" w:hAnsi="Arial" w:cs="Arial"/>
          <w:b/>
          <w:color w:val="078078"/>
        </w:rPr>
        <w:t xml:space="preserve">Your </w:t>
      </w:r>
      <w:r w:rsidR="00F756B2" w:rsidRPr="00633ABA">
        <w:rPr>
          <w:rFonts w:ascii="Arial" w:hAnsi="Arial" w:cs="Arial"/>
          <w:b/>
          <w:color w:val="078078"/>
        </w:rPr>
        <w:t>e</w:t>
      </w:r>
      <w:r w:rsidRPr="00633ABA">
        <w:rPr>
          <w:rFonts w:ascii="Arial" w:hAnsi="Arial" w:cs="Arial"/>
          <w:b/>
          <w:color w:val="078078"/>
        </w:rPr>
        <w:t>ntry (</w:t>
      </w:r>
      <w:r w:rsidR="00F756B2" w:rsidRPr="00633ABA">
        <w:rPr>
          <w:rFonts w:ascii="Arial" w:hAnsi="Arial" w:cs="Arial"/>
          <w:b/>
          <w:color w:val="078078"/>
        </w:rPr>
        <w:t>a</w:t>
      </w:r>
      <w:r w:rsidRPr="00633ABA">
        <w:rPr>
          <w:rFonts w:ascii="Arial" w:hAnsi="Arial" w:cs="Arial"/>
          <w:b/>
          <w:color w:val="078078"/>
        </w:rPr>
        <w:t xml:space="preserve">wards </w:t>
      </w:r>
      <w:r w:rsidR="00F756B2" w:rsidRPr="00633ABA">
        <w:rPr>
          <w:rFonts w:ascii="Arial" w:hAnsi="Arial" w:cs="Arial"/>
          <w:b/>
          <w:color w:val="078078"/>
        </w:rPr>
        <w:t>E</w:t>
      </w:r>
      <w:r w:rsidRPr="00633ABA">
        <w:rPr>
          <w:rFonts w:ascii="Arial" w:hAnsi="Arial" w:cs="Arial"/>
          <w:b/>
          <w:color w:val="078078"/>
        </w:rPr>
        <w:t>)</w:t>
      </w:r>
    </w:p>
    <w:p w:rsidR="0054240B" w:rsidRDefault="0054240B" w:rsidP="0054240B"/>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8430"/>
      </w:tblGrid>
      <w:tr w:rsidR="0054240B" w:rsidRPr="00F446B1" w:rsidTr="00C320C5">
        <w:trPr>
          <w:cantSplit/>
        </w:trPr>
        <w:tc>
          <w:tcPr>
            <w:tcW w:w="2310" w:type="dxa"/>
          </w:tcPr>
          <w:p w:rsidR="0054240B" w:rsidRPr="00633ABA" w:rsidRDefault="0054240B" w:rsidP="00C320C5">
            <w:pPr>
              <w:rPr>
                <w:rFonts w:ascii="Arial" w:hAnsi="Arial" w:cs="Arial"/>
                <w:b/>
                <w:bCs/>
                <w:color w:val="078078"/>
                <w:sz w:val="20"/>
                <w:szCs w:val="20"/>
              </w:rPr>
            </w:pPr>
            <w:r w:rsidRPr="00633ABA">
              <w:rPr>
                <w:rFonts w:ascii="Arial" w:hAnsi="Arial" w:cs="Arial"/>
                <w:b/>
                <w:bCs/>
                <w:color w:val="078078"/>
                <w:sz w:val="20"/>
                <w:szCs w:val="20"/>
              </w:rPr>
              <w:t>Category you are entering</w:t>
            </w:r>
          </w:p>
        </w:tc>
        <w:tc>
          <w:tcPr>
            <w:tcW w:w="8430" w:type="dxa"/>
          </w:tcPr>
          <w:p w:rsidR="0054240B" w:rsidRPr="004D4A29" w:rsidRDefault="00F756B2" w:rsidP="00F756B2">
            <w:pPr>
              <w:jc w:val="both"/>
              <w:rPr>
                <w:rFonts w:ascii="Arial" w:hAnsi="Arial" w:cs="Arial"/>
                <w:sz w:val="20"/>
                <w:szCs w:val="20"/>
              </w:rPr>
            </w:pPr>
            <w:r>
              <w:rPr>
                <w:rFonts w:ascii="Arial" w:hAnsi="Arial" w:cs="Arial"/>
                <w:sz w:val="20"/>
                <w:szCs w:val="20"/>
              </w:rPr>
              <w:t>New r</w:t>
            </w:r>
            <w:r w:rsidR="0054240B">
              <w:rPr>
                <w:rFonts w:ascii="Arial" w:hAnsi="Arial" w:cs="Arial"/>
                <w:sz w:val="20"/>
                <w:szCs w:val="20"/>
              </w:rPr>
              <w:t xml:space="preserve">esearcher of the </w:t>
            </w:r>
            <w:r>
              <w:rPr>
                <w:rFonts w:ascii="Arial" w:hAnsi="Arial" w:cs="Arial"/>
                <w:sz w:val="20"/>
                <w:szCs w:val="20"/>
              </w:rPr>
              <w:t>y</w:t>
            </w:r>
            <w:r w:rsidR="0054240B">
              <w:rPr>
                <w:rFonts w:ascii="Arial" w:hAnsi="Arial" w:cs="Arial"/>
                <w:sz w:val="20"/>
                <w:szCs w:val="20"/>
              </w:rPr>
              <w:t>ear</w:t>
            </w:r>
          </w:p>
        </w:tc>
      </w:tr>
      <w:tr w:rsidR="0054240B" w:rsidRPr="00F446B1" w:rsidTr="00C320C5">
        <w:trPr>
          <w:cantSplit/>
        </w:trPr>
        <w:tc>
          <w:tcPr>
            <w:tcW w:w="2310" w:type="dxa"/>
          </w:tcPr>
          <w:p w:rsidR="0054240B" w:rsidRPr="00633ABA" w:rsidRDefault="0054240B" w:rsidP="00B36590">
            <w:pPr>
              <w:rPr>
                <w:rFonts w:ascii="Arial" w:hAnsi="Arial" w:cs="Arial"/>
                <w:b/>
                <w:bCs/>
                <w:color w:val="078078"/>
                <w:sz w:val="20"/>
                <w:szCs w:val="20"/>
              </w:rPr>
            </w:pPr>
            <w:r w:rsidRPr="00633ABA">
              <w:rPr>
                <w:rFonts w:ascii="Arial" w:hAnsi="Arial" w:cs="Arial"/>
                <w:b/>
                <w:bCs/>
                <w:color w:val="078078"/>
                <w:sz w:val="20"/>
                <w:szCs w:val="20"/>
              </w:rPr>
              <w:t xml:space="preserve">Name of </w:t>
            </w:r>
            <w:r w:rsidR="00B36590" w:rsidRPr="00633ABA">
              <w:rPr>
                <w:rFonts w:ascii="Arial" w:hAnsi="Arial" w:cs="Arial"/>
                <w:b/>
                <w:bCs/>
                <w:color w:val="078078"/>
                <w:sz w:val="20"/>
                <w:szCs w:val="20"/>
              </w:rPr>
              <w:t xml:space="preserve">new </w:t>
            </w:r>
            <w:r w:rsidRPr="00633ABA">
              <w:rPr>
                <w:rFonts w:ascii="Arial" w:hAnsi="Arial" w:cs="Arial"/>
                <w:b/>
                <w:bCs/>
                <w:color w:val="078078"/>
                <w:sz w:val="20"/>
                <w:szCs w:val="20"/>
              </w:rPr>
              <w:t xml:space="preserve">researcher </w:t>
            </w:r>
            <w:r w:rsidRPr="00633ABA">
              <w:rPr>
                <w:rFonts w:ascii="Arial" w:hAnsi="Arial" w:cs="Arial"/>
                <w:bCs/>
                <w:color w:val="078078"/>
                <w:sz w:val="20"/>
                <w:szCs w:val="20"/>
              </w:rPr>
              <w:t>(as it will appear in any published document)</w:t>
            </w:r>
          </w:p>
        </w:tc>
        <w:tc>
          <w:tcPr>
            <w:tcW w:w="8430" w:type="dxa"/>
          </w:tcPr>
          <w:p w:rsidR="0054240B" w:rsidRPr="004D4A29" w:rsidRDefault="0054240B" w:rsidP="00C320C5">
            <w:pPr>
              <w:jc w:val="both"/>
              <w:rPr>
                <w:rFonts w:ascii="Arial" w:hAnsi="Arial" w:cs="Arial"/>
                <w:sz w:val="20"/>
                <w:szCs w:val="20"/>
              </w:rPr>
            </w:pPr>
          </w:p>
        </w:tc>
      </w:tr>
      <w:tr w:rsidR="0054240B" w:rsidRPr="00F446B1" w:rsidTr="00C320C5">
        <w:trPr>
          <w:cantSplit/>
        </w:trPr>
        <w:tc>
          <w:tcPr>
            <w:tcW w:w="2310" w:type="dxa"/>
          </w:tcPr>
          <w:p w:rsidR="0054240B" w:rsidRPr="00633ABA" w:rsidRDefault="0054240B" w:rsidP="00C320C5">
            <w:pPr>
              <w:rPr>
                <w:rFonts w:ascii="Arial" w:hAnsi="Arial" w:cs="Arial"/>
                <w:bCs/>
                <w:color w:val="078078"/>
                <w:sz w:val="20"/>
                <w:szCs w:val="20"/>
              </w:rPr>
            </w:pPr>
            <w:r w:rsidRPr="00633ABA">
              <w:rPr>
                <w:rFonts w:ascii="Arial" w:hAnsi="Arial" w:cs="Arial"/>
                <w:b/>
                <w:bCs/>
                <w:color w:val="078078"/>
                <w:sz w:val="20"/>
                <w:szCs w:val="20"/>
              </w:rPr>
              <w:t xml:space="preserve">How </w:t>
            </w:r>
            <w:r w:rsidR="001703B9" w:rsidRPr="00633ABA">
              <w:rPr>
                <w:rFonts w:ascii="Arial" w:hAnsi="Arial" w:cs="Arial"/>
                <w:b/>
                <w:bCs/>
                <w:color w:val="078078"/>
                <w:sz w:val="20"/>
                <w:szCs w:val="20"/>
              </w:rPr>
              <w:t xml:space="preserve">do </w:t>
            </w:r>
            <w:r w:rsidRPr="00633ABA">
              <w:rPr>
                <w:rFonts w:ascii="Arial" w:hAnsi="Arial" w:cs="Arial"/>
                <w:b/>
                <w:bCs/>
                <w:color w:val="078078"/>
                <w:sz w:val="20"/>
                <w:szCs w:val="20"/>
              </w:rPr>
              <w:t>you know the applicant</w:t>
            </w:r>
            <w:r w:rsidR="00C320C5" w:rsidRPr="00633ABA">
              <w:rPr>
                <w:rFonts w:ascii="Arial" w:hAnsi="Arial" w:cs="Arial"/>
                <w:b/>
                <w:bCs/>
                <w:color w:val="078078"/>
                <w:sz w:val="20"/>
                <w:szCs w:val="20"/>
              </w:rPr>
              <w:t>?</w:t>
            </w:r>
            <w:r w:rsidR="001703B9" w:rsidRPr="00633ABA">
              <w:rPr>
                <w:rFonts w:ascii="Arial" w:hAnsi="Arial" w:cs="Arial"/>
                <w:b/>
                <w:bCs/>
                <w:color w:val="078078"/>
                <w:sz w:val="20"/>
                <w:szCs w:val="20"/>
              </w:rPr>
              <w:t xml:space="preserve"> </w:t>
            </w:r>
            <w:r w:rsidR="001703B9" w:rsidRPr="00633ABA">
              <w:rPr>
                <w:rFonts w:ascii="Arial" w:hAnsi="Arial" w:cs="Arial"/>
                <w:bCs/>
                <w:color w:val="078078"/>
                <w:sz w:val="20"/>
                <w:szCs w:val="20"/>
              </w:rPr>
              <w:t>(you cannot nominate yourself)</w:t>
            </w:r>
          </w:p>
        </w:tc>
        <w:tc>
          <w:tcPr>
            <w:tcW w:w="8430" w:type="dxa"/>
          </w:tcPr>
          <w:p w:rsidR="0054240B" w:rsidRPr="004D4A29" w:rsidRDefault="0054240B" w:rsidP="00C320C5">
            <w:pPr>
              <w:jc w:val="both"/>
              <w:rPr>
                <w:rFonts w:ascii="Arial" w:hAnsi="Arial" w:cs="Arial"/>
                <w:sz w:val="20"/>
                <w:szCs w:val="20"/>
              </w:rPr>
            </w:pPr>
          </w:p>
        </w:tc>
      </w:tr>
      <w:tr w:rsidR="00C320C5" w:rsidRPr="00F446B1" w:rsidTr="00C320C5">
        <w:trPr>
          <w:cantSplit/>
        </w:trPr>
        <w:tc>
          <w:tcPr>
            <w:tcW w:w="2310" w:type="dxa"/>
          </w:tcPr>
          <w:p w:rsidR="00C320C5" w:rsidRPr="00633ABA" w:rsidRDefault="00C320C5" w:rsidP="00F756B2">
            <w:pPr>
              <w:rPr>
                <w:rFonts w:ascii="Arial" w:hAnsi="Arial" w:cs="Arial"/>
                <w:b/>
                <w:bCs/>
                <w:color w:val="078078"/>
                <w:sz w:val="20"/>
                <w:szCs w:val="20"/>
              </w:rPr>
            </w:pPr>
            <w:r w:rsidRPr="00633ABA">
              <w:rPr>
                <w:rFonts w:ascii="Arial" w:hAnsi="Arial" w:cs="Arial"/>
                <w:b/>
                <w:bCs/>
                <w:color w:val="078078"/>
                <w:sz w:val="20"/>
                <w:szCs w:val="20"/>
              </w:rPr>
              <w:t xml:space="preserve">I confirm this person has been employed as a researcher for under </w:t>
            </w:r>
            <w:r w:rsidR="00F756B2" w:rsidRPr="00633ABA">
              <w:rPr>
                <w:rFonts w:ascii="Arial" w:hAnsi="Arial" w:cs="Arial"/>
                <w:b/>
                <w:bCs/>
                <w:color w:val="078078"/>
                <w:sz w:val="20"/>
                <w:szCs w:val="20"/>
              </w:rPr>
              <w:t xml:space="preserve">three </w:t>
            </w:r>
            <w:r w:rsidRPr="00633ABA">
              <w:rPr>
                <w:rFonts w:ascii="Arial" w:hAnsi="Arial" w:cs="Arial"/>
                <w:b/>
                <w:bCs/>
                <w:color w:val="078078"/>
                <w:sz w:val="20"/>
                <w:szCs w:val="20"/>
              </w:rPr>
              <w:t xml:space="preserve">years  </w:t>
            </w:r>
          </w:p>
        </w:tc>
        <w:tc>
          <w:tcPr>
            <w:tcW w:w="8430" w:type="dxa"/>
          </w:tcPr>
          <w:p w:rsidR="00C320C5" w:rsidRPr="004D4A29" w:rsidRDefault="00C320C5" w:rsidP="00F756B2">
            <w:pPr>
              <w:jc w:val="both"/>
              <w:rPr>
                <w:rFonts w:ascii="Arial" w:hAnsi="Arial" w:cs="Arial"/>
                <w:sz w:val="20"/>
                <w:szCs w:val="20"/>
              </w:rPr>
            </w:pPr>
            <w:r>
              <w:rPr>
                <w:rFonts w:ascii="Arial" w:hAnsi="Arial" w:cs="Arial"/>
                <w:sz w:val="20"/>
                <w:szCs w:val="20"/>
              </w:rPr>
              <w:t xml:space="preserve">Yes (we will not consider any application for someone with more than </w:t>
            </w:r>
            <w:r w:rsidR="00F756B2">
              <w:rPr>
                <w:rFonts w:ascii="Arial" w:hAnsi="Arial" w:cs="Arial"/>
                <w:sz w:val="20"/>
                <w:szCs w:val="20"/>
              </w:rPr>
              <w:t xml:space="preserve">three </w:t>
            </w:r>
            <w:r>
              <w:rPr>
                <w:rFonts w:ascii="Arial" w:hAnsi="Arial" w:cs="Arial"/>
                <w:sz w:val="20"/>
                <w:szCs w:val="20"/>
              </w:rPr>
              <w:t>years experience)</w:t>
            </w:r>
          </w:p>
        </w:tc>
      </w:tr>
      <w:tr w:rsidR="0054240B" w:rsidRPr="00F446B1" w:rsidTr="00C320C5">
        <w:trPr>
          <w:cantSplit/>
        </w:trPr>
        <w:tc>
          <w:tcPr>
            <w:tcW w:w="2310" w:type="dxa"/>
          </w:tcPr>
          <w:p w:rsidR="0054240B" w:rsidRPr="00633ABA" w:rsidRDefault="00C320C5" w:rsidP="00C320C5">
            <w:pPr>
              <w:rPr>
                <w:rFonts w:ascii="Arial" w:hAnsi="Arial" w:cs="Arial"/>
                <w:b/>
                <w:bCs/>
                <w:color w:val="078078"/>
                <w:sz w:val="20"/>
                <w:szCs w:val="20"/>
              </w:rPr>
            </w:pPr>
            <w:r w:rsidRPr="00633ABA">
              <w:rPr>
                <w:rFonts w:ascii="Arial" w:hAnsi="Arial" w:cs="Arial"/>
                <w:b/>
                <w:bCs/>
                <w:color w:val="078078"/>
                <w:sz w:val="20"/>
                <w:szCs w:val="20"/>
              </w:rPr>
              <w:t>Have you received permission from the applicant to make this submission</w:t>
            </w:r>
          </w:p>
        </w:tc>
        <w:tc>
          <w:tcPr>
            <w:tcW w:w="8430" w:type="dxa"/>
          </w:tcPr>
          <w:p w:rsidR="0054240B" w:rsidRPr="004D4A29" w:rsidRDefault="00C320C5" w:rsidP="00C320C5">
            <w:pPr>
              <w:jc w:val="both"/>
              <w:rPr>
                <w:rFonts w:ascii="Arial" w:hAnsi="Arial" w:cs="Arial"/>
                <w:sz w:val="20"/>
                <w:szCs w:val="20"/>
              </w:rPr>
            </w:pPr>
            <w:r>
              <w:rPr>
                <w:rFonts w:ascii="Arial" w:hAnsi="Arial" w:cs="Arial"/>
                <w:sz w:val="20"/>
                <w:szCs w:val="20"/>
              </w:rPr>
              <w:t>Yes (we will not consider any application that does not have prior permission from the applicant)</w:t>
            </w:r>
          </w:p>
        </w:tc>
      </w:tr>
      <w:tr w:rsidR="00C320C5" w:rsidRPr="00F446B1" w:rsidTr="00C320C5">
        <w:trPr>
          <w:cantSplit/>
        </w:trPr>
        <w:tc>
          <w:tcPr>
            <w:tcW w:w="2310" w:type="dxa"/>
            <w:tcBorders>
              <w:top w:val="single" w:sz="4" w:space="0" w:color="auto"/>
              <w:left w:val="single" w:sz="4" w:space="0" w:color="auto"/>
              <w:bottom w:val="single" w:sz="4" w:space="0" w:color="auto"/>
              <w:right w:val="single" w:sz="4" w:space="0" w:color="auto"/>
            </w:tcBorders>
          </w:tcPr>
          <w:p w:rsidR="00C320C5" w:rsidRPr="00633ABA" w:rsidRDefault="00C320C5" w:rsidP="00C320C5">
            <w:pPr>
              <w:rPr>
                <w:rFonts w:ascii="Arial" w:hAnsi="Arial" w:cs="Arial"/>
                <w:b/>
                <w:bCs/>
                <w:color w:val="078078"/>
                <w:sz w:val="20"/>
                <w:szCs w:val="20"/>
              </w:rPr>
            </w:pPr>
            <w:r w:rsidRPr="00633ABA">
              <w:rPr>
                <w:rFonts w:ascii="Arial" w:hAnsi="Arial" w:cs="Arial"/>
                <w:b/>
                <w:bCs/>
                <w:color w:val="078078"/>
                <w:sz w:val="20"/>
                <w:szCs w:val="20"/>
              </w:rPr>
              <w:t>Wow factor</w:t>
            </w:r>
          </w:p>
          <w:p w:rsidR="00C320C5" w:rsidRPr="00633ABA" w:rsidRDefault="00C320C5" w:rsidP="00C320C5">
            <w:pPr>
              <w:rPr>
                <w:rFonts w:ascii="Arial" w:hAnsi="Arial" w:cs="Arial"/>
                <w:b/>
                <w:bCs/>
                <w:color w:val="078078"/>
                <w:sz w:val="20"/>
                <w:szCs w:val="20"/>
              </w:rPr>
            </w:pPr>
          </w:p>
          <w:p w:rsidR="00C320C5" w:rsidRPr="00633ABA" w:rsidRDefault="00C320C5" w:rsidP="00C320C5">
            <w:pPr>
              <w:rPr>
                <w:rFonts w:ascii="Arial" w:hAnsi="Arial" w:cs="Arial"/>
                <w:b/>
                <w:bCs/>
                <w:color w:val="078078"/>
                <w:sz w:val="20"/>
                <w:szCs w:val="20"/>
              </w:rPr>
            </w:pPr>
            <w:r w:rsidRPr="00633ABA">
              <w:rPr>
                <w:rFonts w:ascii="Arial" w:hAnsi="Arial" w:cs="Arial"/>
                <w:b/>
                <w:bCs/>
                <w:color w:val="078078"/>
                <w:sz w:val="20"/>
                <w:szCs w:val="20"/>
              </w:rPr>
              <w:t>Give us the most important reason why they should win</w:t>
            </w:r>
          </w:p>
          <w:p w:rsidR="00C320C5" w:rsidRPr="00633ABA" w:rsidRDefault="00C320C5" w:rsidP="00C320C5">
            <w:pPr>
              <w:rPr>
                <w:rFonts w:ascii="Arial" w:hAnsi="Arial" w:cs="Arial"/>
                <w:b/>
                <w:bCs/>
                <w:color w:val="078078"/>
                <w:sz w:val="20"/>
                <w:szCs w:val="20"/>
              </w:rPr>
            </w:pPr>
          </w:p>
          <w:p w:rsidR="00C320C5" w:rsidRPr="00633ABA" w:rsidRDefault="00C320C5" w:rsidP="00C320C5">
            <w:pPr>
              <w:rPr>
                <w:rFonts w:ascii="Arial" w:hAnsi="Arial" w:cs="Arial"/>
                <w:b/>
                <w:bCs/>
                <w:color w:val="078078"/>
                <w:sz w:val="20"/>
                <w:szCs w:val="20"/>
              </w:rPr>
            </w:pPr>
            <w:r w:rsidRPr="00633ABA">
              <w:rPr>
                <w:rFonts w:ascii="Arial" w:hAnsi="Arial" w:cs="Arial"/>
                <w:b/>
                <w:bCs/>
                <w:color w:val="078078"/>
                <w:sz w:val="20"/>
                <w:szCs w:val="20"/>
              </w:rPr>
              <w:t>(50 words)</w:t>
            </w:r>
          </w:p>
        </w:tc>
        <w:tc>
          <w:tcPr>
            <w:tcW w:w="8430" w:type="dxa"/>
            <w:tcBorders>
              <w:top w:val="single" w:sz="4" w:space="0" w:color="auto"/>
              <w:left w:val="single" w:sz="4" w:space="0" w:color="auto"/>
              <w:bottom w:val="single" w:sz="4" w:space="0" w:color="auto"/>
              <w:right w:val="single" w:sz="4" w:space="0" w:color="auto"/>
            </w:tcBorders>
          </w:tcPr>
          <w:p w:rsidR="00C320C5" w:rsidRDefault="00C320C5" w:rsidP="00C320C5">
            <w:pPr>
              <w:jc w:val="both"/>
              <w:rPr>
                <w:rFonts w:ascii="Arial" w:hAnsi="Arial" w:cs="Arial"/>
                <w:sz w:val="20"/>
                <w:szCs w:val="20"/>
              </w:rPr>
            </w:pPr>
          </w:p>
          <w:p w:rsidR="00C320C5" w:rsidRDefault="00C320C5" w:rsidP="00C320C5">
            <w:pPr>
              <w:jc w:val="both"/>
              <w:rPr>
                <w:rFonts w:ascii="Arial" w:hAnsi="Arial" w:cs="Arial"/>
                <w:sz w:val="20"/>
                <w:szCs w:val="20"/>
              </w:rPr>
            </w:pPr>
          </w:p>
          <w:p w:rsidR="00C320C5" w:rsidRPr="004D4A29" w:rsidRDefault="00C320C5" w:rsidP="00C320C5">
            <w:pPr>
              <w:jc w:val="both"/>
              <w:rPr>
                <w:rFonts w:ascii="Arial" w:hAnsi="Arial" w:cs="Arial"/>
                <w:sz w:val="20"/>
                <w:szCs w:val="20"/>
              </w:rPr>
            </w:pPr>
          </w:p>
        </w:tc>
      </w:tr>
      <w:tr w:rsidR="00C320C5" w:rsidRPr="00F446B1" w:rsidTr="00C320C5">
        <w:trPr>
          <w:cantSplit/>
        </w:trPr>
        <w:tc>
          <w:tcPr>
            <w:tcW w:w="2310" w:type="dxa"/>
            <w:tcBorders>
              <w:top w:val="single" w:sz="4" w:space="0" w:color="auto"/>
              <w:left w:val="single" w:sz="4" w:space="0" w:color="auto"/>
              <w:bottom w:val="single" w:sz="4" w:space="0" w:color="auto"/>
              <w:right w:val="single" w:sz="4" w:space="0" w:color="auto"/>
            </w:tcBorders>
          </w:tcPr>
          <w:p w:rsidR="00C320C5" w:rsidRPr="00633ABA" w:rsidRDefault="00543785" w:rsidP="00C320C5">
            <w:pPr>
              <w:rPr>
                <w:rFonts w:ascii="Arial" w:hAnsi="Arial" w:cs="Arial"/>
                <w:b/>
                <w:bCs/>
                <w:color w:val="078078"/>
                <w:sz w:val="20"/>
                <w:szCs w:val="20"/>
              </w:rPr>
            </w:pPr>
            <w:r w:rsidRPr="00633ABA">
              <w:rPr>
                <w:rFonts w:ascii="Arial" w:hAnsi="Arial" w:cs="Arial"/>
                <w:b/>
                <w:bCs/>
                <w:color w:val="078078"/>
                <w:sz w:val="20"/>
                <w:szCs w:val="20"/>
              </w:rPr>
              <w:t>Summary</w:t>
            </w:r>
          </w:p>
          <w:p w:rsidR="00C320C5" w:rsidRPr="00633ABA" w:rsidRDefault="00C320C5" w:rsidP="00C320C5">
            <w:pPr>
              <w:rPr>
                <w:rFonts w:ascii="Arial" w:hAnsi="Arial" w:cs="Arial"/>
                <w:b/>
                <w:bCs/>
                <w:color w:val="078078"/>
                <w:sz w:val="20"/>
                <w:szCs w:val="20"/>
              </w:rPr>
            </w:pPr>
          </w:p>
          <w:p w:rsidR="00C320C5" w:rsidRPr="00633ABA" w:rsidRDefault="00C320C5" w:rsidP="00C320C5">
            <w:pPr>
              <w:rPr>
                <w:rFonts w:ascii="Arial" w:hAnsi="Arial" w:cs="Arial"/>
                <w:b/>
                <w:bCs/>
                <w:color w:val="078078"/>
                <w:sz w:val="20"/>
                <w:szCs w:val="20"/>
              </w:rPr>
            </w:pPr>
            <w:r w:rsidRPr="00633ABA">
              <w:rPr>
                <w:rFonts w:ascii="Arial" w:hAnsi="Arial" w:cs="Arial"/>
                <w:b/>
                <w:bCs/>
                <w:color w:val="078078"/>
                <w:sz w:val="20"/>
                <w:szCs w:val="20"/>
              </w:rPr>
              <w:t xml:space="preserve">How does </w:t>
            </w:r>
            <w:r w:rsidR="00543785" w:rsidRPr="00633ABA">
              <w:rPr>
                <w:rFonts w:ascii="Arial" w:hAnsi="Arial" w:cs="Arial"/>
                <w:b/>
                <w:bCs/>
                <w:color w:val="078078"/>
                <w:sz w:val="20"/>
                <w:szCs w:val="20"/>
              </w:rPr>
              <w:t xml:space="preserve">this person </w:t>
            </w:r>
            <w:r w:rsidRPr="00633ABA">
              <w:rPr>
                <w:rFonts w:ascii="Arial" w:hAnsi="Arial" w:cs="Arial"/>
                <w:b/>
                <w:bCs/>
                <w:color w:val="078078"/>
                <w:sz w:val="20"/>
                <w:szCs w:val="20"/>
              </w:rPr>
              <w:t xml:space="preserve">meet the criteria for this award? </w:t>
            </w:r>
          </w:p>
          <w:p w:rsidR="00C320C5" w:rsidRPr="00633ABA" w:rsidRDefault="00C320C5" w:rsidP="00C320C5">
            <w:pPr>
              <w:rPr>
                <w:rFonts w:ascii="Arial" w:hAnsi="Arial" w:cs="Arial"/>
                <w:b/>
                <w:bCs/>
                <w:color w:val="078078"/>
                <w:sz w:val="20"/>
                <w:szCs w:val="20"/>
              </w:rPr>
            </w:pPr>
          </w:p>
          <w:p w:rsidR="00C320C5" w:rsidRPr="00633ABA" w:rsidRDefault="00C320C5" w:rsidP="00C320C5">
            <w:pPr>
              <w:rPr>
                <w:rFonts w:ascii="Arial" w:hAnsi="Arial" w:cs="Arial"/>
                <w:b/>
                <w:bCs/>
                <w:color w:val="078078"/>
                <w:sz w:val="20"/>
                <w:szCs w:val="20"/>
              </w:rPr>
            </w:pPr>
            <w:r w:rsidRPr="00633ABA">
              <w:rPr>
                <w:rFonts w:ascii="Arial" w:hAnsi="Arial" w:cs="Arial"/>
                <w:b/>
                <w:bCs/>
                <w:color w:val="078078"/>
                <w:sz w:val="20"/>
                <w:szCs w:val="20"/>
              </w:rPr>
              <w:t xml:space="preserve">Word limit </w:t>
            </w:r>
          </w:p>
          <w:p w:rsidR="00C320C5" w:rsidRPr="00633ABA" w:rsidRDefault="00C320C5" w:rsidP="00543785">
            <w:pPr>
              <w:rPr>
                <w:rFonts w:ascii="Arial" w:hAnsi="Arial" w:cs="Arial"/>
                <w:b/>
                <w:bCs/>
                <w:color w:val="078078"/>
                <w:sz w:val="20"/>
                <w:szCs w:val="20"/>
              </w:rPr>
            </w:pPr>
            <w:r w:rsidRPr="00633ABA">
              <w:rPr>
                <w:rFonts w:ascii="Arial" w:hAnsi="Arial" w:cs="Arial"/>
                <w:b/>
                <w:bCs/>
                <w:color w:val="078078"/>
                <w:sz w:val="20"/>
                <w:szCs w:val="20"/>
              </w:rPr>
              <w:t>(</w:t>
            </w:r>
            <w:r w:rsidR="00543785" w:rsidRPr="00633ABA">
              <w:rPr>
                <w:rFonts w:ascii="Arial" w:hAnsi="Arial" w:cs="Arial"/>
                <w:b/>
                <w:bCs/>
                <w:color w:val="078078"/>
                <w:sz w:val="20"/>
                <w:szCs w:val="20"/>
              </w:rPr>
              <w:t>3</w:t>
            </w:r>
            <w:r w:rsidRPr="00633ABA">
              <w:rPr>
                <w:rFonts w:ascii="Arial" w:hAnsi="Arial" w:cs="Arial"/>
                <w:b/>
                <w:bCs/>
                <w:color w:val="078078"/>
                <w:sz w:val="20"/>
                <w:szCs w:val="20"/>
              </w:rPr>
              <w:t>00 words)</w:t>
            </w:r>
          </w:p>
        </w:tc>
        <w:tc>
          <w:tcPr>
            <w:tcW w:w="8430" w:type="dxa"/>
            <w:tcBorders>
              <w:top w:val="single" w:sz="4" w:space="0" w:color="auto"/>
              <w:left w:val="single" w:sz="4" w:space="0" w:color="auto"/>
              <w:bottom w:val="single" w:sz="4" w:space="0" w:color="auto"/>
              <w:right w:val="single" w:sz="4" w:space="0" w:color="auto"/>
            </w:tcBorders>
          </w:tcPr>
          <w:p w:rsidR="00C320C5" w:rsidRPr="004D4A29" w:rsidRDefault="00C320C5" w:rsidP="00C320C5">
            <w:pPr>
              <w:jc w:val="both"/>
              <w:rPr>
                <w:rFonts w:ascii="Arial" w:hAnsi="Arial" w:cs="Arial"/>
                <w:sz w:val="20"/>
                <w:szCs w:val="20"/>
              </w:rPr>
            </w:pPr>
          </w:p>
        </w:tc>
      </w:tr>
      <w:tr w:rsidR="00C320C5" w:rsidRPr="00F446B1" w:rsidTr="00C320C5">
        <w:trPr>
          <w:cantSplit/>
        </w:trPr>
        <w:tc>
          <w:tcPr>
            <w:tcW w:w="2310" w:type="dxa"/>
            <w:tcBorders>
              <w:top w:val="single" w:sz="4" w:space="0" w:color="auto"/>
              <w:left w:val="single" w:sz="4" w:space="0" w:color="auto"/>
              <w:bottom w:val="single" w:sz="4" w:space="0" w:color="auto"/>
              <w:right w:val="single" w:sz="4" w:space="0" w:color="auto"/>
            </w:tcBorders>
          </w:tcPr>
          <w:p w:rsidR="00C320C5" w:rsidRPr="00633ABA" w:rsidRDefault="00543785" w:rsidP="00C320C5">
            <w:pPr>
              <w:rPr>
                <w:rFonts w:ascii="Arial" w:hAnsi="Arial" w:cs="Arial"/>
                <w:b/>
                <w:bCs/>
                <w:color w:val="078078"/>
                <w:sz w:val="20"/>
                <w:szCs w:val="20"/>
              </w:rPr>
            </w:pPr>
            <w:r w:rsidRPr="00633ABA">
              <w:rPr>
                <w:rFonts w:ascii="Arial" w:hAnsi="Arial" w:cs="Arial"/>
                <w:b/>
                <w:bCs/>
                <w:color w:val="078078"/>
                <w:sz w:val="20"/>
                <w:szCs w:val="20"/>
              </w:rPr>
              <w:t>Do they have a Linked</w:t>
            </w:r>
            <w:r w:rsidR="00B908D6" w:rsidRPr="00633ABA">
              <w:rPr>
                <w:rFonts w:ascii="Arial" w:hAnsi="Arial" w:cs="Arial"/>
                <w:b/>
                <w:bCs/>
                <w:color w:val="078078"/>
                <w:sz w:val="20"/>
                <w:szCs w:val="20"/>
              </w:rPr>
              <w:t>I</w:t>
            </w:r>
            <w:r w:rsidRPr="00633ABA">
              <w:rPr>
                <w:rFonts w:ascii="Arial" w:hAnsi="Arial" w:cs="Arial"/>
                <w:b/>
                <w:bCs/>
                <w:color w:val="078078"/>
                <w:sz w:val="20"/>
                <w:szCs w:val="20"/>
              </w:rPr>
              <w:t>n page, Twitter account or blog used in a professional capacity</w:t>
            </w:r>
            <w:r w:rsidR="00B908D6" w:rsidRPr="00633ABA">
              <w:rPr>
                <w:rFonts w:ascii="Arial" w:hAnsi="Arial" w:cs="Arial"/>
                <w:b/>
                <w:bCs/>
                <w:color w:val="078078"/>
                <w:sz w:val="20"/>
                <w:szCs w:val="20"/>
              </w:rPr>
              <w:t>?</w:t>
            </w:r>
            <w:r w:rsidR="00C320C5" w:rsidRPr="00633ABA">
              <w:rPr>
                <w:rFonts w:ascii="Arial" w:hAnsi="Arial" w:cs="Arial"/>
                <w:b/>
                <w:bCs/>
                <w:color w:val="078078"/>
                <w:sz w:val="20"/>
                <w:szCs w:val="20"/>
              </w:rPr>
              <w:t xml:space="preserve"> Please provide this link.</w:t>
            </w:r>
          </w:p>
          <w:p w:rsidR="00C320C5" w:rsidRPr="00633ABA" w:rsidRDefault="00C320C5" w:rsidP="00543785">
            <w:pPr>
              <w:rPr>
                <w:rFonts w:ascii="Arial" w:hAnsi="Arial" w:cs="Arial"/>
                <w:bCs/>
                <w:color w:val="078078"/>
                <w:sz w:val="20"/>
                <w:szCs w:val="20"/>
              </w:rPr>
            </w:pPr>
            <w:r w:rsidRPr="00633ABA">
              <w:rPr>
                <w:rFonts w:ascii="Arial" w:hAnsi="Arial" w:cs="Arial"/>
                <w:bCs/>
                <w:color w:val="078078"/>
                <w:sz w:val="20"/>
                <w:szCs w:val="20"/>
              </w:rPr>
              <w:t xml:space="preserve">(This will be not consulted as </w:t>
            </w:r>
            <w:r w:rsidR="00654BC4" w:rsidRPr="00633ABA">
              <w:rPr>
                <w:rFonts w:ascii="Arial" w:hAnsi="Arial" w:cs="Arial"/>
                <w:bCs/>
                <w:color w:val="078078"/>
                <w:sz w:val="20"/>
                <w:szCs w:val="20"/>
              </w:rPr>
              <w:t>p</w:t>
            </w:r>
            <w:r w:rsidRPr="00633ABA">
              <w:rPr>
                <w:rFonts w:ascii="Arial" w:hAnsi="Arial" w:cs="Arial"/>
                <w:bCs/>
                <w:color w:val="078078"/>
                <w:sz w:val="20"/>
                <w:szCs w:val="20"/>
              </w:rPr>
              <w:t xml:space="preserve">art of this submission </w:t>
            </w:r>
            <w:r w:rsidR="00543785" w:rsidRPr="00633ABA">
              <w:rPr>
                <w:rFonts w:ascii="Arial" w:hAnsi="Arial" w:cs="Arial"/>
                <w:bCs/>
                <w:color w:val="078078"/>
                <w:sz w:val="20"/>
                <w:szCs w:val="20"/>
              </w:rPr>
              <w:t xml:space="preserve">but we may publish a link if they </w:t>
            </w:r>
            <w:r w:rsidRPr="00633ABA">
              <w:rPr>
                <w:rFonts w:ascii="Arial" w:hAnsi="Arial" w:cs="Arial"/>
                <w:bCs/>
                <w:color w:val="078078"/>
                <w:sz w:val="20"/>
                <w:szCs w:val="20"/>
              </w:rPr>
              <w:t>are successfully shortlisted)</w:t>
            </w:r>
          </w:p>
        </w:tc>
        <w:tc>
          <w:tcPr>
            <w:tcW w:w="8430" w:type="dxa"/>
            <w:tcBorders>
              <w:top w:val="single" w:sz="4" w:space="0" w:color="auto"/>
              <w:left w:val="single" w:sz="4" w:space="0" w:color="auto"/>
              <w:bottom w:val="single" w:sz="4" w:space="0" w:color="auto"/>
              <w:right w:val="single" w:sz="4" w:space="0" w:color="auto"/>
            </w:tcBorders>
          </w:tcPr>
          <w:p w:rsidR="00C320C5" w:rsidRPr="004D4A29" w:rsidRDefault="00C320C5" w:rsidP="00C320C5">
            <w:pPr>
              <w:jc w:val="both"/>
              <w:rPr>
                <w:rFonts w:ascii="Arial" w:hAnsi="Arial" w:cs="Arial"/>
                <w:sz w:val="20"/>
                <w:szCs w:val="20"/>
              </w:rPr>
            </w:pPr>
          </w:p>
        </w:tc>
      </w:tr>
    </w:tbl>
    <w:p w:rsidR="0054240B" w:rsidRDefault="0054240B" w:rsidP="00E605DA">
      <w:pPr>
        <w:rPr>
          <w:rFonts w:ascii="Arial" w:hAnsi="Arial" w:cs="Arial"/>
          <w:b/>
          <w:bCs/>
        </w:rPr>
      </w:pPr>
    </w:p>
    <w:p w:rsidR="0054240B" w:rsidRPr="00633ABA" w:rsidRDefault="00543785" w:rsidP="00E605DA">
      <w:pPr>
        <w:rPr>
          <w:rFonts w:ascii="Arial" w:hAnsi="Arial" w:cs="Arial"/>
          <w:b/>
          <w:bCs/>
          <w:color w:val="078078"/>
        </w:rPr>
      </w:pPr>
      <w:r w:rsidRPr="00633ABA">
        <w:rPr>
          <w:rFonts w:ascii="Arial" w:hAnsi="Arial" w:cs="Arial"/>
          <w:b/>
          <w:bCs/>
          <w:color w:val="078078"/>
        </w:rPr>
        <w:t>Rules of entry</w:t>
      </w:r>
    </w:p>
    <w:p w:rsidR="00543785" w:rsidRDefault="00543785" w:rsidP="00E605DA">
      <w:pPr>
        <w:rPr>
          <w:rFonts w:ascii="Arial" w:hAnsi="Arial" w:cs="Arial"/>
          <w:b/>
          <w:bCs/>
        </w:rPr>
      </w:pP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Submissions must be made on the forms provided and with</w:t>
      </w:r>
      <w:r w:rsidR="00654BC4" w:rsidRPr="00633ABA">
        <w:rPr>
          <w:rFonts w:ascii="Arial" w:hAnsi="Arial" w:cs="Arial"/>
          <w:bCs/>
          <w:color w:val="078078"/>
          <w:sz w:val="20"/>
          <w:szCs w:val="20"/>
        </w:rPr>
        <w:t>in</w:t>
      </w:r>
      <w:r w:rsidRPr="00633ABA">
        <w:rPr>
          <w:rFonts w:ascii="Arial" w:hAnsi="Arial" w:cs="Arial"/>
          <w:bCs/>
          <w:color w:val="078078"/>
          <w:sz w:val="20"/>
          <w:szCs w:val="20"/>
        </w:rPr>
        <w:t xml:space="preserve"> the word limits set out</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One form must be used for each entry</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All entries must be made by a LARIA member</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All entries for awards A-</w:t>
      </w:r>
      <w:r w:rsidR="00F756B2" w:rsidRPr="00633ABA">
        <w:rPr>
          <w:rFonts w:ascii="Arial" w:hAnsi="Arial" w:cs="Arial"/>
          <w:bCs/>
          <w:color w:val="078078"/>
          <w:sz w:val="20"/>
          <w:szCs w:val="20"/>
        </w:rPr>
        <w:t>D</w:t>
      </w:r>
      <w:r w:rsidRPr="00633ABA">
        <w:rPr>
          <w:rFonts w:ascii="Arial" w:hAnsi="Arial" w:cs="Arial"/>
          <w:bCs/>
          <w:color w:val="078078"/>
          <w:sz w:val="20"/>
          <w:szCs w:val="20"/>
        </w:rPr>
        <w:t xml:space="preserve"> must include at least one public sector body</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 xml:space="preserve">All entries made by a LARIA Corporate member will be made free of charge. </w:t>
      </w:r>
      <w:r w:rsidR="00B908D6" w:rsidRPr="00633ABA">
        <w:rPr>
          <w:rFonts w:ascii="Arial" w:hAnsi="Arial" w:cs="Arial"/>
          <w:bCs/>
          <w:color w:val="078078"/>
          <w:sz w:val="20"/>
          <w:szCs w:val="20"/>
        </w:rPr>
        <w:t xml:space="preserve">If you are not a LARIA Corporate </w:t>
      </w:r>
      <w:proofErr w:type="gramStart"/>
      <w:r w:rsidR="00B908D6" w:rsidRPr="00633ABA">
        <w:rPr>
          <w:rFonts w:ascii="Arial" w:hAnsi="Arial" w:cs="Arial"/>
          <w:bCs/>
          <w:color w:val="078078"/>
          <w:sz w:val="20"/>
          <w:szCs w:val="20"/>
        </w:rPr>
        <w:t>member please join</w:t>
      </w:r>
      <w:proofErr w:type="gramEnd"/>
      <w:r w:rsidR="00B908D6" w:rsidRPr="00633ABA">
        <w:rPr>
          <w:rFonts w:ascii="Arial" w:hAnsi="Arial" w:cs="Arial"/>
          <w:bCs/>
          <w:color w:val="078078"/>
          <w:sz w:val="20"/>
          <w:szCs w:val="20"/>
        </w:rPr>
        <w:t xml:space="preserve"> before entering the awards (it only costs £80). If you do not wish to be a member you will need to pay £80 to enter the awards</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The main contact is responsible for ensuring all permissions have been sought within their organisation</w:t>
      </w:r>
      <w:r w:rsidR="00654BC4" w:rsidRPr="00633ABA">
        <w:rPr>
          <w:rFonts w:ascii="Arial" w:hAnsi="Arial" w:cs="Arial"/>
          <w:bCs/>
          <w:color w:val="078078"/>
          <w:sz w:val="20"/>
          <w:szCs w:val="20"/>
        </w:rPr>
        <w:t xml:space="preserve"> or partnership</w:t>
      </w:r>
      <w:r w:rsidRPr="00633ABA">
        <w:rPr>
          <w:rFonts w:ascii="Arial" w:hAnsi="Arial" w:cs="Arial"/>
          <w:bCs/>
          <w:color w:val="078078"/>
          <w:sz w:val="20"/>
          <w:szCs w:val="20"/>
        </w:rPr>
        <w:t xml:space="preserve"> – especially in regards to the publication of information provided</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LARIA reserves the right to publish all the information provided in this entry in the form of a case study – this includes online – unless otherwise stated</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T</w:t>
      </w:r>
      <w:r w:rsidR="005D4EA2" w:rsidRPr="00633ABA">
        <w:rPr>
          <w:rFonts w:ascii="Arial" w:hAnsi="Arial" w:cs="Arial"/>
          <w:bCs/>
          <w:color w:val="078078"/>
          <w:sz w:val="20"/>
          <w:szCs w:val="20"/>
        </w:rPr>
        <w:t xml:space="preserve">he judges’ decisions are final. LARIA </w:t>
      </w:r>
      <w:r w:rsidRPr="00633ABA">
        <w:rPr>
          <w:rFonts w:ascii="Arial" w:hAnsi="Arial" w:cs="Arial"/>
          <w:bCs/>
          <w:color w:val="078078"/>
          <w:sz w:val="20"/>
          <w:szCs w:val="20"/>
        </w:rPr>
        <w:t>will not enter into correspondence about why an entr</w:t>
      </w:r>
      <w:r w:rsidR="005D4EA2" w:rsidRPr="00633ABA">
        <w:rPr>
          <w:rFonts w:ascii="Arial" w:hAnsi="Arial" w:cs="Arial"/>
          <w:bCs/>
          <w:color w:val="078078"/>
          <w:sz w:val="20"/>
          <w:szCs w:val="20"/>
        </w:rPr>
        <w:t>y was</w:t>
      </w:r>
      <w:r w:rsidRPr="00633ABA">
        <w:rPr>
          <w:rFonts w:ascii="Arial" w:hAnsi="Arial" w:cs="Arial"/>
          <w:bCs/>
          <w:color w:val="078078"/>
          <w:sz w:val="20"/>
          <w:szCs w:val="20"/>
        </w:rPr>
        <w:t xml:space="preserve"> not selected as a finalist</w:t>
      </w:r>
    </w:p>
    <w:p w:rsidR="001703B9" w:rsidRPr="00633ABA" w:rsidRDefault="00D238E9" w:rsidP="001703B9">
      <w:pPr>
        <w:numPr>
          <w:ilvl w:val="0"/>
          <w:numId w:val="8"/>
        </w:numPr>
        <w:rPr>
          <w:rFonts w:ascii="Arial" w:hAnsi="Arial" w:cs="Arial"/>
          <w:bCs/>
          <w:color w:val="078078"/>
          <w:sz w:val="20"/>
          <w:szCs w:val="20"/>
        </w:rPr>
      </w:pPr>
      <w:r w:rsidRPr="00633ABA">
        <w:rPr>
          <w:rFonts w:ascii="Arial" w:hAnsi="Arial" w:cs="Arial"/>
          <w:bCs/>
          <w:color w:val="078078"/>
          <w:sz w:val="20"/>
          <w:szCs w:val="20"/>
        </w:rPr>
        <w:t xml:space="preserve">No free tickets to the awards dinner will be provided </w:t>
      </w:r>
      <w:r w:rsidR="00FD7BC1" w:rsidRPr="00633ABA">
        <w:rPr>
          <w:rFonts w:ascii="Arial" w:hAnsi="Arial" w:cs="Arial"/>
          <w:bCs/>
          <w:color w:val="078078"/>
          <w:sz w:val="20"/>
          <w:szCs w:val="20"/>
        </w:rPr>
        <w:t xml:space="preserve">automatically </w:t>
      </w:r>
      <w:r w:rsidRPr="00633ABA">
        <w:rPr>
          <w:rFonts w:ascii="Arial" w:hAnsi="Arial" w:cs="Arial"/>
          <w:bCs/>
          <w:color w:val="078078"/>
          <w:sz w:val="20"/>
          <w:szCs w:val="20"/>
        </w:rPr>
        <w:t>to entrants. Tickets are available</w:t>
      </w:r>
      <w:r w:rsidR="00FD7BC1" w:rsidRPr="00633ABA">
        <w:rPr>
          <w:rFonts w:ascii="Arial" w:hAnsi="Arial" w:cs="Arial"/>
          <w:bCs/>
          <w:color w:val="078078"/>
          <w:sz w:val="20"/>
          <w:szCs w:val="20"/>
        </w:rPr>
        <w:t xml:space="preserve"> to purchase </w:t>
      </w:r>
      <w:r w:rsidRPr="00633ABA">
        <w:rPr>
          <w:rFonts w:ascii="Arial" w:hAnsi="Arial" w:cs="Arial"/>
          <w:bCs/>
          <w:color w:val="078078"/>
          <w:sz w:val="20"/>
          <w:szCs w:val="20"/>
        </w:rPr>
        <w:t>separately</w:t>
      </w:r>
      <w:r w:rsidR="00FD7BC1" w:rsidRPr="00633ABA">
        <w:rPr>
          <w:rFonts w:ascii="Arial" w:hAnsi="Arial" w:cs="Arial"/>
          <w:bCs/>
          <w:color w:val="078078"/>
          <w:sz w:val="20"/>
          <w:szCs w:val="20"/>
        </w:rPr>
        <w:t xml:space="preserve"> or as part of attendance at conference</w:t>
      </w:r>
      <w:r w:rsidRPr="00633ABA">
        <w:rPr>
          <w:rFonts w:ascii="Arial" w:hAnsi="Arial" w:cs="Arial"/>
          <w:bCs/>
          <w:color w:val="078078"/>
          <w:sz w:val="20"/>
          <w:szCs w:val="20"/>
        </w:rPr>
        <w:t>. If you cannot accept in person we will ask you to nominate someo</w:t>
      </w:r>
      <w:r w:rsidR="00A04741" w:rsidRPr="00633ABA">
        <w:rPr>
          <w:rFonts w:ascii="Arial" w:hAnsi="Arial" w:cs="Arial"/>
          <w:bCs/>
          <w:color w:val="078078"/>
          <w:sz w:val="20"/>
          <w:szCs w:val="20"/>
        </w:rPr>
        <w:t>ne who is attending the dinner.</w:t>
      </w:r>
    </w:p>
    <w:p w:rsidR="00904280" w:rsidRPr="00633ABA" w:rsidRDefault="00904280" w:rsidP="00904280">
      <w:pPr>
        <w:pStyle w:val="ListParagraph"/>
        <w:numPr>
          <w:ilvl w:val="0"/>
          <w:numId w:val="8"/>
        </w:numPr>
        <w:rPr>
          <w:rFonts w:ascii="Arial" w:hAnsi="Arial" w:cs="Arial"/>
          <w:bCs/>
          <w:color w:val="078078"/>
          <w:sz w:val="20"/>
          <w:szCs w:val="20"/>
        </w:rPr>
      </w:pPr>
      <w:r w:rsidRPr="00633ABA">
        <w:rPr>
          <w:rFonts w:ascii="Arial" w:hAnsi="Arial" w:cs="Arial"/>
          <w:color w:val="078078"/>
          <w:sz w:val="20"/>
          <w:szCs w:val="20"/>
        </w:rPr>
        <w:t xml:space="preserve">Please return to </w:t>
      </w:r>
      <w:r w:rsidR="006E4814" w:rsidRPr="00633ABA">
        <w:rPr>
          <w:rFonts w:ascii="Arial" w:hAnsi="Arial" w:cs="Arial"/>
          <w:color w:val="078078"/>
          <w:sz w:val="20"/>
          <w:szCs w:val="20"/>
        </w:rPr>
        <w:t xml:space="preserve">Nicola Adie </w:t>
      </w:r>
      <w:r w:rsidRPr="00633ABA">
        <w:rPr>
          <w:rFonts w:ascii="Arial" w:hAnsi="Arial" w:cs="Arial"/>
          <w:color w:val="078078"/>
          <w:sz w:val="20"/>
          <w:szCs w:val="20"/>
        </w:rPr>
        <w:t xml:space="preserve">at </w:t>
      </w:r>
      <w:r w:rsidRPr="00633ABA">
        <w:rPr>
          <w:rFonts w:ascii="Arial" w:hAnsi="Arial" w:cs="Arial"/>
          <w:bCs/>
          <w:color w:val="078078"/>
          <w:sz w:val="20"/>
          <w:szCs w:val="20"/>
        </w:rPr>
        <w:t xml:space="preserve">admin@laria.gov.uk by </w:t>
      </w:r>
      <w:r w:rsidRPr="00633ABA">
        <w:rPr>
          <w:rFonts w:ascii="Arial" w:hAnsi="Arial" w:cs="Arial"/>
          <w:b/>
          <w:bCs/>
          <w:color w:val="078078"/>
          <w:sz w:val="20"/>
          <w:szCs w:val="20"/>
        </w:rPr>
        <w:t xml:space="preserve">11am Monday </w:t>
      </w:r>
      <w:r w:rsidR="006E4814" w:rsidRPr="00633ABA">
        <w:rPr>
          <w:rFonts w:ascii="Arial" w:hAnsi="Arial" w:cs="Arial"/>
          <w:b/>
          <w:bCs/>
          <w:color w:val="078078"/>
          <w:sz w:val="20"/>
          <w:szCs w:val="20"/>
        </w:rPr>
        <w:t>17</w:t>
      </w:r>
      <w:r w:rsidR="006E4814" w:rsidRPr="00633ABA">
        <w:rPr>
          <w:rFonts w:ascii="Arial" w:hAnsi="Arial" w:cs="Arial"/>
          <w:b/>
          <w:bCs/>
          <w:color w:val="078078"/>
          <w:sz w:val="20"/>
          <w:szCs w:val="20"/>
          <w:vertAlign w:val="superscript"/>
        </w:rPr>
        <w:t>th</w:t>
      </w:r>
      <w:r w:rsidR="006E4814" w:rsidRPr="00633ABA">
        <w:rPr>
          <w:rFonts w:ascii="Arial" w:hAnsi="Arial" w:cs="Arial"/>
          <w:b/>
          <w:bCs/>
          <w:color w:val="078078"/>
          <w:sz w:val="20"/>
          <w:szCs w:val="20"/>
        </w:rPr>
        <w:t xml:space="preserve"> March </w:t>
      </w:r>
      <w:r w:rsidRPr="00633ABA">
        <w:rPr>
          <w:rFonts w:ascii="Arial" w:hAnsi="Arial" w:cs="Arial"/>
          <w:b/>
          <w:bCs/>
          <w:color w:val="078078"/>
          <w:sz w:val="20"/>
          <w:szCs w:val="20"/>
        </w:rPr>
        <w:t>201</w:t>
      </w:r>
      <w:r w:rsidR="00D46C8A">
        <w:rPr>
          <w:rFonts w:ascii="Arial" w:hAnsi="Arial" w:cs="Arial"/>
          <w:b/>
          <w:bCs/>
          <w:color w:val="078078"/>
          <w:sz w:val="20"/>
          <w:szCs w:val="20"/>
        </w:rPr>
        <w:t>4</w:t>
      </w:r>
    </w:p>
    <w:p w:rsidR="0054240B" w:rsidRPr="00633ABA" w:rsidRDefault="0054240B" w:rsidP="00E605DA">
      <w:pPr>
        <w:rPr>
          <w:rFonts w:ascii="Arial" w:hAnsi="Arial" w:cs="Arial"/>
          <w:bCs/>
          <w:color w:val="078078"/>
        </w:rPr>
      </w:pPr>
    </w:p>
    <w:p w:rsidR="001855DC" w:rsidRPr="00F446B1" w:rsidRDefault="001855DC" w:rsidP="002A5F2E">
      <w:pPr>
        <w:jc w:val="center"/>
        <w:rPr>
          <w:rFonts w:ascii="Arial" w:hAnsi="Arial" w:cs="Arial"/>
          <w:b/>
          <w:bCs/>
        </w:rPr>
      </w:pPr>
    </w:p>
    <w:sectPr w:rsidR="001855DC" w:rsidRPr="00F446B1" w:rsidSect="00263828">
      <w:headerReference w:type="default" r:id="rId8"/>
      <w:footerReference w:type="default" r:id="rId9"/>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8DB" w:rsidRDefault="005D18DB" w:rsidP="007859A6">
      <w:r>
        <w:separator/>
      </w:r>
    </w:p>
  </w:endnote>
  <w:endnote w:type="continuationSeparator" w:id="0">
    <w:p w:rsidR="005D18DB" w:rsidRDefault="005D18DB" w:rsidP="007859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6110"/>
      <w:docPartObj>
        <w:docPartGallery w:val="Page Numbers (Bottom of Page)"/>
        <w:docPartUnique/>
      </w:docPartObj>
    </w:sdtPr>
    <w:sdtContent>
      <w:p w:rsidR="00F8233E" w:rsidRDefault="004E7904">
        <w:pPr>
          <w:pStyle w:val="Footer"/>
          <w:jc w:val="center"/>
        </w:pPr>
        <w:r w:rsidRPr="00633ABA">
          <w:rPr>
            <w:rFonts w:ascii="Arial" w:hAnsi="Arial" w:cs="Arial"/>
            <w:color w:val="078078"/>
            <w:sz w:val="20"/>
            <w:szCs w:val="20"/>
          </w:rPr>
          <w:fldChar w:fldCharType="begin"/>
        </w:r>
        <w:r w:rsidR="00F8233E" w:rsidRPr="00633ABA">
          <w:rPr>
            <w:rFonts w:ascii="Arial" w:hAnsi="Arial" w:cs="Arial"/>
            <w:color w:val="078078"/>
            <w:sz w:val="20"/>
            <w:szCs w:val="20"/>
          </w:rPr>
          <w:instrText xml:space="preserve"> PAGE   \* MERGEFORMAT </w:instrText>
        </w:r>
        <w:r w:rsidRPr="00633ABA">
          <w:rPr>
            <w:rFonts w:ascii="Arial" w:hAnsi="Arial" w:cs="Arial"/>
            <w:color w:val="078078"/>
            <w:sz w:val="20"/>
            <w:szCs w:val="20"/>
          </w:rPr>
          <w:fldChar w:fldCharType="separate"/>
        </w:r>
        <w:r w:rsidR="000B44A6">
          <w:rPr>
            <w:rFonts w:ascii="Arial" w:hAnsi="Arial" w:cs="Arial"/>
            <w:noProof/>
            <w:color w:val="078078"/>
            <w:sz w:val="20"/>
            <w:szCs w:val="20"/>
          </w:rPr>
          <w:t>3</w:t>
        </w:r>
        <w:r w:rsidRPr="00633ABA">
          <w:rPr>
            <w:rFonts w:ascii="Arial" w:hAnsi="Arial" w:cs="Arial"/>
            <w:color w:val="078078"/>
            <w:sz w:val="20"/>
            <w:szCs w:val="20"/>
          </w:rPr>
          <w:fldChar w:fldCharType="end"/>
        </w:r>
      </w:p>
    </w:sdtContent>
  </w:sdt>
  <w:p w:rsidR="00F8233E" w:rsidRDefault="00F823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8DB" w:rsidRDefault="005D18DB" w:rsidP="007859A6">
      <w:r>
        <w:separator/>
      </w:r>
    </w:p>
  </w:footnote>
  <w:footnote w:type="continuationSeparator" w:id="0">
    <w:p w:rsidR="005D18DB" w:rsidRDefault="005D18DB" w:rsidP="00785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3E" w:rsidRDefault="00F8233E" w:rsidP="008E7610">
    <w:pPr>
      <w:pStyle w:val="Header"/>
      <w:rPr>
        <w:szCs w:val="16"/>
      </w:rPr>
    </w:pPr>
    <w:r w:rsidRPr="008E7610">
      <w:rPr>
        <w:noProof/>
        <w:szCs w:val="16"/>
        <w:lang w:eastAsia="en-GB"/>
      </w:rPr>
      <w:drawing>
        <wp:inline distT="0" distB="0" distL="0" distR="0">
          <wp:extent cx="2848681" cy="719364"/>
          <wp:effectExtent l="19050" t="0" r="8819" b="0"/>
          <wp:docPr id="1" name="Picture 1" descr="laria-final-logo 2014.jpg"/>
          <wp:cNvGraphicFramePr/>
          <a:graphic xmlns:a="http://schemas.openxmlformats.org/drawingml/2006/main">
            <a:graphicData uri="http://schemas.openxmlformats.org/drawingml/2006/picture">
              <pic:pic xmlns:pic="http://schemas.openxmlformats.org/drawingml/2006/picture">
                <pic:nvPicPr>
                  <pic:cNvPr id="5" name="Picture 4" descr="laria-final-logo 2014.jpg"/>
                  <pic:cNvPicPr>
                    <a:picLocks noChangeAspect="1"/>
                  </pic:cNvPicPr>
                </pic:nvPicPr>
                <pic:blipFill>
                  <a:blip r:embed="rId1" cstate="print"/>
                  <a:stretch>
                    <a:fillRect/>
                  </a:stretch>
                </pic:blipFill>
                <pic:spPr>
                  <a:xfrm>
                    <a:off x="0" y="0"/>
                    <a:ext cx="2848681" cy="719364"/>
                  </a:xfrm>
                  <a:prstGeom prst="rect">
                    <a:avLst/>
                  </a:prstGeom>
                </pic:spPr>
              </pic:pic>
            </a:graphicData>
          </a:graphic>
        </wp:inline>
      </w:drawing>
    </w:r>
  </w:p>
  <w:p w:rsidR="00F8233E" w:rsidRPr="008E7610" w:rsidRDefault="00F8233E" w:rsidP="008E7610">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2A3B"/>
    <w:multiLevelType w:val="hybridMultilevel"/>
    <w:tmpl w:val="86E8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866F0"/>
    <w:multiLevelType w:val="hybridMultilevel"/>
    <w:tmpl w:val="A8EE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B3DC5"/>
    <w:multiLevelType w:val="hybridMultilevel"/>
    <w:tmpl w:val="E042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D0132"/>
    <w:multiLevelType w:val="hybridMultilevel"/>
    <w:tmpl w:val="0130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94533D"/>
    <w:multiLevelType w:val="hybridMultilevel"/>
    <w:tmpl w:val="46CA3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3C6840"/>
    <w:multiLevelType w:val="hybridMultilevel"/>
    <w:tmpl w:val="5D04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C60FBA"/>
    <w:multiLevelType w:val="hybridMultilevel"/>
    <w:tmpl w:val="22B2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4F5497"/>
    <w:multiLevelType w:val="hybridMultilevel"/>
    <w:tmpl w:val="E72E7A42"/>
    <w:lvl w:ilvl="0" w:tplc="9932C3A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570089"/>
    <w:multiLevelType w:val="hybridMultilevel"/>
    <w:tmpl w:val="5A8E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6346FA"/>
    <w:multiLevelType w:val="hybridMultilevel"/>
    <w:tmpl w:val="2CEA9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6F57FC"/>
    <w:multiLevelType w:val="hybridMultilevel"/>
    <w:tmpl w:val="339A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917EC3"/>
    <w:multiLevelType w:val="hybridMultilevel"/>
    <w:tmpl w:val="B924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7F3981"/>
    <w:multiLevelType w:val="hybridMultilevel"/>
    <w:tmpl w:val="9524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974F72"/>
    <w:multiLevelType w:val="hybridMultilevel"/>
    <w:tmpl w:val="F8FEE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13"/>
  </w:num>
  <w:num w:numId="4">
    <w:abstractNumId w:val="2"/>
  </w:num>
  <w:num w:numId="5">
    <w:abstractNumId w:val="6"/>
  </w:num>
  <w:num w:numId="6">
    <w:abstractNumId w:val="9"/>
  </w:num>
  <w:num w:numId="7">
    <w:abstractNumId w:val="10"/>
  </w:num>
  <w:num w:numId="8">
    <w:abstractNumId w:val="4"/>
  </w:num>
  <w:num w:numId="9">
    <w:abstractNumId w:val="1"/>
  </w:num>
  <w:num w:numId="10">
    <w:abstractNumId w:val="8"/>
  </w:num>
  <w:num w:numId="11">
    <w:abstractNumId w:val="11"/>
  </w:num>
  <w:num w:numId="12">
    <w:abstractNumId w:val="5"/>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6081"/>
  </w:hdrShapeDefaults>
  <w:footnotePr>
    <w:footnote w:id="-1"/>
    <w:footnote w:id="0"/>
  </w:footnotePr>
  <w:endnotePr>
    <w:endnote w:id="-1"/>
    <w:endnote w:id="0"/>
  </w:endnotePr>
  <w:compat/>
  <w:rsids>
    <w:rsidRoot w:val="002600D8"/>
    <w:rsid w:val="00003236"/>
    <w:rsid w:val="000137C8"/>
    <w:rsid w:val="00015694"/>
    <w:rsid w:val="00020B42"/>
    <w:rsid w:val="00060194"/>
    <w:rsid w:val="0009015B"/>
    <w:rsid w:val="00091B4E"/>
    <w:rsid w:val="000B44A6"/>
    <w:rsid w:val="000D140F"/>
    <w:rsid w:val="000D653D"/>
    <w:rsid w:val="00101EFC"/>
    <w:rsid w:val="00141710"/>
    <w:rsid w:val="00157541"/>
    <w:rsid w:val="0016437C"/>
    <w:rsid w:val="001653A5"/>
    <w:rsid w:val="00167CE4"/>
    <w:rsid w:val="001703B9"/>
    <w:rsid w:val="00171B5E"/>
    <w:rsid w:val="0017668B"/>
    <w:rsid w:val="001855DC"/>
    <w:rsid w:val="001A1D56"/>
    <w:rsid w:val="001A1F72"/>
    <w:rsid w:val="001A79FB"/>
    <w:rsid w:val="001B5B67"/>
    <w:rsid w:val="001D08D8"/>
    <w:rsid w:val="001D3FBF"/>
    <w:rsid w:val="001F17B6"/>
    <w:rsid w:val="001F374B"/>
    <w:rsid w:val="001F4B37"/>
    <w:rsid w:val="001F66ED"/>
    <w:rsid w:val="0021417E"/>
    <w:rsid w:val="00241549"/>
    <w:rsid w:val="002516A6"/>
    <w:rsid w:val="002600D8"/>
    <w:rsid w:val="0026069E"/>
    <w:rsid w:val="00263828"/>
    <w:rsid w:val="002816A8"/>
    <w:rsid w:val="00290A74"/>
    <w:rsid w:val="002943CA"/>
    <w:rsid w:val="002A4D31"/>
    <w:rsid w:val="002A5F2E"/>
    <w:rsid w:val="002B386A"/>
    <w:rsid w:val="002C6ADA"/>
    <w:rsid w:val="002C7F8E"/>
    <w:rsid w:val="002D25D6"/>
    <w:rsid w:val="002E4CD0"/>
    <w:rsid w:val="002E636F"/>
    <w:rsid w:val="002E681B"/>
    <w:rsid w:val="002E77DE"/>
    <w:rsid w:val="002F3C55"/>
    <w:rsid w:val="002F7BA6"/>
    <w:rsid w:val="00302225"/>
    <w:rsid w:val="003118C4"/>
    <w:rsid w:val="0033458E"/>
    <w:rsid w:val="0034193A"/>
    <w:rsid w:val="0034510F"/>
    <w:rsid w:val="00354318"/>
    <w:rsid w:val="003A0C96"/>
    <w:rsid w:val="003D7238"/>
    <w:rsid w:val="003D74A8"/>
    <w:rsid w:val="003E4B8F"/>
    <w:rsid w:val="003F24F0"/>
    <w:rsid w:val="003F4804"/>
    <w:rsid w:val="004236F4"/>
    <w:rsid w:val="004240DB"/>
    <w:rsid w:val="00427626"/>
    <w:rsid w:val="00434152"/>
    <w:rsid w:val="00444A23"/>
    <w:rsid w:val="00445F42"/>
    <w:rsid w:val="00453D2E"/>
    <w:rsid w:val="00473B7D"/>
    <w:rsid w:val="0048735F"/>
    <w:rsid w:val="004901AB"/>
    <w:rsid w:val="00493E4B"/>
    <w:rsid w:val="004A34E5"/>
    <w:rsid w:val="004A63A5"/>
    <w:rsid w:val="004B398E"/>
    <w:rsid w:val="004B7363"/>
    <w:rsid w:val="004D4A29"/>
    <w:rsid w:val="004E7904"/>
    <w:rsid w:val="0054240B"/>
    <w:rsid w:val="00543785"/>
    <w:rsid w:val="00544A75"/>
    <w:rsid w:val="0057215F"/>
    <w:rsid w:val="0057675F"/>
    <w:rsid w:val="0058286B"/>
    <w:rsid w:val="0059626F"/>
    <w:rsid w:val="005B26F5"/>
    <w:rsid w:val="005B61C3"/>
    <w:rsid w:val="005D05D1"/>
    <w:rsid w:val="005D18DB"/>
    <w:rsid w:val="005D4EA2"/>
    <w:rsid w:val="005F69CE"/>
    <w:rsid w:val="00603EDD"/>
    <w:rsid w:val="0060704E"/>
    <w:rsid w:val="00607D97"/>
    <w:rsid w:val="00610E9C"/>
    <w:rsid w:val="00617A08"/>
    <w:rsid w:val="00627CA8"/>
    <w:rsid w:val="00633ABA"/>
    <w:rsid w:val="00643711"/>
    <w:rsid w:val="0065103B"/>
    <w:rsid w:val="00654BC4"/>
    <w:rsid w:val="00657001"/>
    <w:rsid w:val="00664049"/>
    <w:rsid w:val="006649F4"/>
    <w:rsid w:val="00664FBD"/>
    <w:rsid w:val="00691AC7"/>
    <w:rsid w:val="006A1996"/>
    <w:rsid w:val="006B763B"/>
    <w:rsid w:val="006C0D8B"/>
    <w:rsid w:val="006C643D"/>
    <w:rsid w:val="006D166A"/>
    <w:rsid w:val="006D3A19"/>
    <w:rsid w:val="006D6A3E"/>
    <w:rsid w:val="006E1B18"/>
    <w:rsid w:val="006E4814"/>
    <w:rsid w:val="006E5A9A"/>
    <w:rsid w:val="00710453"/>
    <w:rsid w:val="00743179"/>
    <w:rsid w:val="0075263C"/>
    <w:rsid w:val="00756975"/>
    <w:rsid w:val="00765D67"/>
    <w:rsid w:val="007859A6"/>
    <w:rsid w:val="00792CA5"/>
    <w:rsid w:val="007B5F09"/>
    <w:rsid w:val="007E7871"/>
    <w:rsid w:val="007F3B85"/>
    <w:rsid w:val="007F5493"/>
    <w:rsid w:val="00825690"/>
    <w:rsid w:val="0083511F"/>
    <w:rsid w:val="00840FAE"/>
    <w:rsid w:val="00844341"/>
    <w:rsid w:val="00845BBF"/>
    <w:rsid w:val="00850827"/>
    <w:rsid w:val="008526A8"/>
    <w:rsid w:val="00866FE6"/>
    <w:rsid w:val="0088369B"/>
    <w:rsid w:val="0088662F"/>
    <w:rsid w:val="00893038"/>
    <w:rsid w:val="008B2C15"/>
    <w:rsid w:val="008B3730"/>
    <w:rsid w:val="008B4F5E"/>
    <w:rsid w:val="008C2B99"/>
    <w:rsid w:val="008C6948"/>
    <w:rsid w:val="008E7610"/>
    <w:rsid w:val="00904280"/>
    <w:rsid w:val="00912BE4"/>
    <w:rsid w:val="0092093C"/>
    <w:rsid w:val="00932972"/>
    <w:rsid w:val="009333AA"/>
    <w:rsid w:val="00934D17"/>
    <w:rsid w:val="00944CBD"/>
    <w:rsid w:val="0096097A"/>
    <w:rsid w:val="009618D1"/>
    <w:rsid w:val="009751D8"/>
    <w:rsid w:val="009A1D81"/>
    <w:rsid w:val="009A73A2"/>
    <w:rsid w:val="009C191E"/>
    <w:rsid w:val="009C4F11"/>
    <w:rsid w:val="009D168E"/>
    <w:rsid w:val="009E1BF1"/>
    <w:rsid w:val="00A04741"/>
    <w:rsid w:val="00A05B4F"/>
    <w:rsid w:val="00A15F16"/>
    <w:rsid w:val="00A20D6E"/>
    <w:rsid w:val="00A23115"/>
    <w:rsid w:val="00A23E09"/>
    <w:rsid w:val="00A307ED"/>
    <w:rsid w:val="00A41604"/>
    <w:rsid w:val="00A42BB0"/>
    <w:rsid w:val="00A44672"/>
    <w:rsid w:val="00A614B6"/>
    <w:rsid w:val="00A753D5"/>
    <w:rsid w:val="00A81D1A"/>
    <w:rsid w:val="00AA24D9"/>
    <w:rsid w:val="00AA6330"/>
    <w:rsid w:val="00AB1704"/>
    <w:rsid w:val="00AB6255"/>
    <w:rsid w:val="00AD24CC"/>
    <w:rsid w:val="00AE368A"/>
    <w:rsid w:val="00AF455E"/>
    <w:rsid w:val="00B04D13"/>
    <w:rsid w:val="00B35BD0"/>
    <w:rsid w:val="00B36590"/>
    <w:rsid w:val="00B422E9"/>
    <w:rsid w:val="00B43E37"/>
    <w:rsid w:val="00B53BED"/>
    <w:rsid w:val="00B549F1"/>
    <w:rsid w:val="00B60298"/>
    <w:rsid w:val="00B6110D"/>
    <w:rsid w:val="00B662F6"/>
    <w:rsid w:val="00B908D6"/>
    <w:rsid w:val="00BA299A"/>
    <w:rsid w:val="00BC7DEE"/>
    <w:rsid w:val="00BD1557"/>
    <w:rsid w:val="00BD261D"/>
    <w:rsid w:val="00BE7E37"/>
    <w:rsid w:val="00C04DD1"/>
    <w:rsid w:val="00C12BF7"/>
    <w:rsid w:val="00C320C5"/>
    <w:rsid w:val="00C65601"/>
    <w:rsid w:val="00C66D7F"/>
    <w:rsid w:val="00C72E19"/>
    <w:rsid w:val="00C7750A"/>
    <w:rsid w:val="00C86132"/>
    <w:rsid w:val="00CE287B"/>
    <w:rsid w:val="00CE5E9A"/>
    <w:rsid w:val="00CF6192"/>
    <w:rsid w:val="00D175AF"/>
    <w:rsid w:val="00D238E9"/>
    <w:rsid w:val="00D26E92"/>
    <w:rsid w:val="00D31400"/>
    <w:rsid w:val="00D377A8"/>
    <w:rsid w:val="00D4264D"/>
    <w:rsid w:val="00D434BC"/>
    <w:rsid w:val="00D46259"/>
    <w:rsid w:val="00D46C8A"/>
    <w:rsid w:val="00D5346B"/>
    <w:rsid w:val="00D57651"/>
    <w:rsid w:val="00D71510"/>
    <w:rsid w:val="00D71DE2"/>
    <w:rsid w:val="00D7314F"/>
    <w:rsid w:val="00D81D4A"/>
    <w:rsid w:val="00D843FF"/>
    <w:rsid w:val="00D92FB7"/>
    <w:rsid w:val="00DB0BC9"/>
    <w:rsid w:val="00DB4659"/>
    <w:rsid w:val="00DF738B"/>
    <w:rsid w:val="00DF7B9E"/>
    <w:rsid w:val="00E26207"/>
    <w:rsid w:val="00E307F0"/>
    <w:rsid w:val="00E30F9F"/>
    <w:rsid w:val="00E367DC"/>
    <w:rsid w:val="00E44168"/>
    <w:rsid w:val="00E605DA"/>
    <w:rsid w:val="00E7120A"/>
    <w:rsid w:val="00E875D1"/>
    <w:rsid w:val="00E950B1"/>
    <w:rsid w:val="00EB762A"/>
    <w:rsid w:val="00EC6828"/>
    <w:rsid w:val="00ED46FC"/>
    <w:rsid w:val="00EE7B05"/>
    <w:rsid w:val="00F0046F"/>
    <w:rsid w:val="00F32D0F"/>
    <w:rsid w:val="00F404F7"/>
    <w:rsid w:val="00F4285C"/>
    <w:rsid w:val="00F446B1"/>
    <w:rsid w:val="00F46A72"/>
    <w:rsid w:val="00F4779B"/>
    <w:rsid w:val="00F621A6"/>
    <w:rsid w:val="00F756B2"/>
    <w:rsid w:val="00F76A3A"/>
    <w:rsid w:val="00F77CED"/>
    <w:rsid w:val="00F81018"/>
    <w:rsid w:val="00F8233E"/>
    <w:rsid w:val="00F83141"/>
    <w:rsid w:val="00F87406"/>
    <w:rsid w:val="00F938C0"/>
    <w:rsid w:val="00FA4A80"/>
    <w:rsid w:val="00FB1A89"/>
    <w:rsid w:val="00FC3420"/>
    <w:rsid w:val="00FC5627"/>
    <w:rsid w:val="00FD7BC1"/>
    <w:rsid w:val="00FE17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41"/>
    <w:rPr>
      <w:sz w:val="24"/>
      <w:szCs w:val="24"/>
      <w:lang w:eastAsia="en-US"/>
    </w:rPr>
  </w:style>
  <w:style w:type="paragraph" w:styleId="Heading1">
    <w:name w:val="heading 1"/>
    <w:basedOn w:val="Normal"/>
    <w:next w:val="Normal"/>
    <w:qFormat/>
    <w:rsid w:val="006D166A"/>
    <w:pPr>
      <w:keepNext/>
      <w:jc w:val="both"/>
      <w:outlineLvl w:val="0"/>
    </w:pPr>
    <w:rPr>
      <w:rFonts w:ascii="Arial" w:hAnsi="Arial" w:cs="Arial"/>
      <w:b/>
      <w:bCs/>
    </w:rPr>
  </w:style>
  <w:style w:type="paragraph" w:styleId="Heading2">
    <w:name w:val="heading 2"/>
    <w:basedOn w:val="Normal"/>
    <w:next w:val="Normal"/>
    <w:qFormat/>
    <w:rsid w:val="006D166A"/>
    <w:pPr>
      <w:keepNext/>
      <w:outlineLvl w:val="1"/>
    </w:pPr>
    <w:rPr>
      <w:rFonts w:ascii="Arial" w:hAnsi="Arial" w:cs="Arial"/>
      <w:b/>
      <w:bCs/>
    </w:rPr>
  </w:style>
  <w:style w:type="paragraph" w:styleId="Heading4">
    <w:name w:val="heading 4"/>
    <w:basedOn w:val="Normal"/>
    <w:next w:val="Normal"/>
    <w:link w:val="Heading4Char"/>
    <w:uiPriority w:val="9"/>
    <w:qFormat/>
    <w:rsid w:val="007859A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166A"/>
    <w:pPr>
      <w:jc w:val="center"/>
    </w:pPr>
    <w:rPr>
      <w:rFonts w:ascii="Arial" w:hAnsi="Arial" w:cs="Arial"/>
      <w:b/>
      <w:bCs/>
    </w:rPr>
  </w:style>
  <w:style w:type="paragraph" w:styleId="BodyText">
    <w:name w:val="Body Text"/>
    <w:basedOn w:val="Normal"/>
    <w:semiHidden/>
    <w:rsid w:val="006D166A"/>
    <w:pPr>
      <w:jc w:val="both"/>
    </w:pPr>
    <w:rPr>
      <w:rFonts w:ascii="Arial" w:hAnsi="Arial" w:cs="Arial"/>
    </w:rPr>
  </w:style>
  <w:style w:type="character" w:styleId="Hyperlink">
    <w:name w:val="Hyperlink"/>
    <w:basedOn w:val="DefaultParagraphFont"/>
    <w:semiHidden/>
    <w:rsid w:val="006D166A"/>
    <w:rPr>
      <w:color w:val="0000FF"/>
      <w:u w:val="single"/>
    </w:rPr>
  </w:style>
  <w:style w:type="character" w:customStyle="1" w:styleId="Heading4Char">
    <w:name w:val="Heading 4 Char"/>
    <w:basedOn w:val="DefaultParagraphFont"/>
    <w:link w:val="Heading4"/>
    <w:uiPriority w:val="9"/>
    <w:semiHidden/>
    <w:rsid w:val="007859A6"/>
    <w:rPr>
      <w:rFonts w:ascii="Calibri" w:eastAsia="Times New Roman" w:hAnsi="Calibri" w:cs="Times New Roman"/>
      <w:b/>
      <w:bCs/>
      <w:sz w:val="28"/>
      <w:szCs w:val="28"/>
      <w:lang w:eastAsia="en-US"/>
    </w:rPr>
  </w:style>
  <w:style w:type="paragraph" w:styleId="Header">
    <w:name w:val="header"/>
    <w:basedOn w:val="Normal"/>
    <w:link w:val="HeaderChar"/>
    <w:uiPriority w:val="99"/>
    <w:unhideWhenUsed/>
    <w:rsid w:val="007859A6"/>
    <w:pPr>
      <w:tabs>
        <w:tab w:val="center" w:pos="4513"/>
        <w:tab w:val="right" w:pos="9026"/>
      </w:tabs>
    </w:pPr>
  </w:style>
  <w:style w:type="character" w:customStyle="1" w:styleId="HeaderChar">
    <w:name w:val="Header Char"/>
    <w:basedOn w:val="DefaultParagraphFont"/>
    <w:link w:val="Header"/>
    <w:uiPriority w:val="99"/>
    <w:rsid w:val="007859A6"/>
    <w:rPr>
      <w:sz w:val="24"/>
      <w:szCs w:val="24"/>
      <w:lang w:eastAsia="en-US"/>
    </w:rPr>
  </w:style>
  <w:style w:type="paragraph" w:styleId="Footer">
    <w:name w:val="footer"/>
    <w:basedOn w:val="Normal"/>
    <w:link w:val="FooterChar"/>
    <w:uiPriority w:val="99"/>
    <w:unhideWhenUsed/>
    <w:rsid w:val="007859A6"/>
    <w:pPr>
      <w:tabs>
        <w:tab w:val="center" w:pos="4513"/>
        <w:tab w:val="right" w:pos="9026"/>
      </w:tabs>
    </w:pPr>
  </w:style>
  <w:style w:type="character" w:customStyle="1" w:styleId="FooterChar">
    <w:name w:val="Footer Char"/>
    <w:basedOn w:val="DefaultParagraphFont"/>
    <w:link w:val="Footer"/>
    <w:uiPriority w:val="99"/>
    <w:rsid w:val="007859A6"/>
    <w:rPr>
      <w:sz w:val="24"/>
      <w:szCs w:val="24"/>
      <w:lang w:eastAsia="en-US"/>
    </w:rPr>
  </w:style>
  <w:style w:type="paragraph" w:styleId="BalloonText">
    <w:name w:val="Balloon Text"/>
    <w:basedOn w:val="Normal"/>
    <w:link w:val="BalloonTextChar"/>
    <w:uiPriority w:val="99"/>
    <w:semiHidden/>
    <w:unhideWhenUsed/>
    <w:rsid w:val="007859A6"/>
    <w:rPr>
      <w:rFonts w:ascii="Tahoma" w:hAnsi="Tahoma" w:cs="Tahoma"/>
      <w:sz w:val="16"/>
      <w:szCs w:val="16"/>
    </w:rPr>
  </w:style>
  <w:style w:type="character" w:customStyle="1" w:styleId="BalloonTextChar">
    <w:name w:val="Balloon Text Char"/>
    <w:basedOn w:val="DefaultParagraphFont"/>
    <w:link w:val="BalloonText"/>
    <w:uiPriority w:val="99"/>
    <w:semiHidden/>
    <w:rsid w:val="007859A6"/>
    <w:rPr>
      <w:rFonts w:ascii="Tahoma" w:hAnsi="Tahoma" w:cs="Tahoma"/>
      <w:sz w:val="16"/>
      <w:szCs w:val="16"/>
      <w:lang w:eastAsia="en-US"/>
    </w:rPr>
  </w:style>
  <w:style w:type="paragraph" w:styleId="FootnoteText">
    <w:name w:val="footnote text"/>
    <w:basedOn w:val="Normal"/>
    <w:link w:val="FootnoteTextChar"/>
    <w:uiPriority w:val="99"/>
    <w:semiHidden/>
    <w:unhideWhenUsed/>
    <w:rsid w:val="004A34E5"/>
    <w:rPr>
      <w:sz w:val="20"/>
      <w:szCs w:val="20"/>
    </w:rPr>
  </w:style>
  <w:style w:type="character" w:customStyle="1" w:styleId="FootnoteTextChar">
    <w:name w:val="Footnote Text Char"/>
    <w:basedOn w:val="DefaultParagraphFont"/>
    <w:link w:val="FootnoteText"/>
    <w:uiPriority w:val="99"/>
    <w:semiHidden/>
    <w:rsid w:val="004A34E5"/>
    <w:rPr>
      <w:lang w:eastAsia="en-US"/>
    </w:rPr>
  </w:style>
  <w:style w:type="character" w:styleId="FootnoteReference">
    <w:name w:val="footnote reference"/>
    <w:basedOn w:val="DefaultParagraphFont"/>
    <w:uiPriority w:val="99"/>
    <w:semiHidden/>
    <w:unhideWhenUsed/>
    <w:rsid w:val="004A34E5"/>
    <w:rPr>
      <w:vertAlign w:val="superscript"/>
    </w:rPr>
  </w:style>
  <w:style w:type="character" w:styleId="CommentReference">
    <w:name w:val="annotation reference"/>
    <w:basedOn w:val="DefaultParagraphFont"/>
    <w:semiHidden/>
    <w:rsid w:val="002A4D31"/>
    <w:rPr>
      <w:sz w:val="16"/>
      <w:szCs w:val="16"/>
    </w:rPr>
  </w:style>
  <w:style w:type="paragraph" w:styleId="CommentText">
    <w:name w:val="annotation text"/>
    <w:basedOn w:val="Normal"/>
    <w:semiHidden/>
    <w:rsid w:val="002A4D31"/>
    <w:rPr>
      <w:sz w:val="20"/>
      <w:szCs w:val="20"/>
    </w:rPr>
  </w:style>
  <w:style w:type="paragraph" w:styleId="CommentSubject">
    <w:name w:val="annotation subject"/>
    <w:basedOn w:val="CommentText"/>
    <w:next w:val="CommentText"/>
    <w:semiHidden/>
    <w:rsid w:val="002A4D31"/>
    <w:rPr>
      <w:b/>
      <w:bCs/>
    </w:rPr>
  </w:style>
  <w:style w:type="paragraph" w:styleId="Revision">
    <w:name w:val="Revision"/>
    <w:hidden/>
    <w:uiPriority w:val="99"/>
    <w:semiHidden/>
    <w:rsid w:val="004240DB"/>
    <w:rPr>
      <w:sz w:val="24"/>
      <w:szCs w:val="24"/>
      <w:lang w:eastAsia="en-US"/>
    </w:rPr>
  </w:style>
  <w:style w:type="paragraph" w:styleId="ListParagraph">
    <w:name w:val="List Paragraph"/>
    <w:basedOn w:val="Normal"/>
    <w:uiPriority w:val="34"/>
    <w:qFormat/>
    <w:rsid w:val="003F24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41"/>
    <w:rPr>
      <w:sz w:val="24"/>
      <w:szCs w:val="24"/>
      <w:lang w:eastAsia="en-US"/>
    </w:rPr>
  </w:style>
  <w:style w:type="paragraph" w:styleId="Heading1">
    <w:name w:val="heading 1"/>
    <w:basedOn w:val="Normal"/>
    <w:next w:val="Normal"/>
    <w:qFormat/>
    <w:rsid w:val="006D166A"/>
    <w:pPr>
      <w:keepNext/>
      <w:jc w:val="both"/>
      <w:outlineLvl w:val="0"/>
    </w:pPr>
    <w:rPr>
      <w:rFonts w:ascii="Arial" w:hAnsi="Arial" w:cs="Arial"/>
      <w:b/>
      <w:bCs/>
    </w:rPr>
  </w:style>
  <w:style w:type="paragraph" w:styleId="Heading2">
    <w:name w:val="heading 2"/>
    <w:basedOn w:val="Normal"/>
    <w:next w:val="Normal"/>
    <w:qFormat/>
    <w:rsid w:val="006D166A"/>
    <w:pPr>
      <w:keepNext/>
      <w:outlineLvl w:val="1"/>
    </w:pPr>
    <w:rPr>
      <w:rFonts w:ascii="Arial" w:hAnsi="Arial" w:cs="Arial"/>
      <w:b/>
      <w:bCs/>
    </w:rPr>
  </w:style>
  <w:style w:type="paragraph" w:styleId="Heading4">
    <w:name w:val="heading 4"/>
    <w:basedOn w:val="Normal"/>
    <w:next w:val="Normal"/>
    <w:link w:val="Heading4Char"/>
    <w:uiPriority w:val="9"/>
    <w:qFormat/>
    <w:rsid w:val="007859A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166A"/>
    <w:pPr>
      <w:jc w:val="center"/>
    </w:pPr>
    <w:rPr>
      <w:rFonts w:ascii="Arial" w:hAnsi="Arial" w:cs="Arial"/>
      <w:b/>
      <w:bCs/>
    </w:rPr>
  </w:style>
  <w:style w:type="paragraph" w:styleId="BodyText">
    <w:name w:val="Body Text"/>
    <w:basedOn w:val="Normal"/>
    <w:semiHidden/>
    <w:rsid w:val="006D166A"/>
    <w:pPr>
      <w:jc w:val="both"/>
    </w:pPr>
    <w:rPr>
      <w:rFonts w:ascii="Arial" w:hAnsi="Arial" w:cs="Arial"/>
    </w:rPr>
  </w:style>
  <w:style w:type="character" w:styleId="Hyperlink">
    <w:name w:val="Hyperlink"/>
    <w:basedOn w:val="DefaultParagraphFont"/>
    <w:semiHidden/>
    <w:rsid w:val="006D166A"/>
    <w:rPr>
      <w:color w:val="0000FF"/>
      <w:u w:val="single"/>
    </w:rPr>
  </w:style>
  <w:style w:type="character" w:customStyle="1" w:styleId="Heading4Char">
    <w:name w:val="Heading 4 Char"/>
    <w:basedOn w:val="DefaultParagraphFont"/>
    <w:link w:val="Heading4"/>
    <w:uiPriority w:val="9"/>
    <w:semiHidden/>
    <w:rsid w:val="007859A6"/>
    <w:rPr>
      <w:rFonts w:ascii="Calibri" w:eastAsia="Times New Roman" w:hAnsi="Calibri" w:cs="Times New Roman"/>
      <w:b/>
      <w:bCs/>
      <w:sz w:val="28"/>
      <w:szCs w:val="28"/>
      <w:lang w:eastAsia="en-US"/>
    </w:rPr>
  </w:style>
  <w:style w:type="paragraph" w:styleId="Header">
    <w:name w:val="header"/>
    <w:basedOn w:val="Normal"/>
    <w:link w:val="HeaderChar"/>
    <w:uiPriority w:val="99"/>
    <w:unhideWhenUsed/>
    <w:rsid w:val="007859A6"/>
    <w:pPr>
      <w:tabs>
        <w:tab w:val="center" w:pos="4513"/>
        <w:tab w:val="right" w:pos="9026"/>
      </w:tabs>
    </w:pPr>
  </w:style>
  <w:style w:type="character" w:customStyle="1" w:styleId="HeaderChar">
    <w:name w:val="Header Char"/>
    <w:basedOn w:val="DefaultParagraphFont"/>
    <w:link w:val="Header"/>
    <w:uiPriority w:val="99"/>
    <w:rsid w:val="007859A6"/>
    <w:rPr>
      <w:sz w:val="24"/>
      <w:szCs w:val="24"/>
      <w:lang w:eastAsia="en-US"/>
    </w:rPr>
  </w:style>
  <w:style w:type="paragraph" w:styleId="Footer">
    <w:name w:val="footer"/>
    <w:basedOn w:val="Normal"/>
    <w:link w:val="FooterChar"/>
    <w:uiPriority w:val="99"/>
    <w:unhideWhenUsed/>
    <w:rsid w:val="007859A6"/>
    <w:pPr>
      <w:tabs>
        <w:tab w:val="center" w:pos="4513"/>
        <w:tab w:val="right" w:pos="9026"/>
      </w:tabs>
    </w:pPr>
  </w:style>
  <w:style w:type="character" w:customStyle="1" w:styleId="FooterChar">
    <w:name w:val="Footer Char"/>
    <w:basedOn w:val="DefaultParagraphFont"/>
    <w:link w:val="Footer"/>
    <w:uiPriority w:val="99"/>
    <w:rsid w:val="007859A6"/>
    <w:rPr>
      <w:sz w:val="24"/>
      <w:szCs w:val="24"/>
      <w:lang w:eastAsia="en-US"/>
    </w:rPr>
  </w:style>
  <w:style w:type="paragraph" w:styleId="BalloonText">
    <w:name w:val="Balloon Text"/>
    <w:basedOn w:val="Normal"/>
    <w:link w:val="BalloonTextChar"/>
    <w:uiPriority w:val="99"/>
    <w:semiHidden/>
    <w:unhideWhenUsed/>
    <w:rsid w:val="007859A6"/>
    <w:rPr>
      <w:rFonts w:ascii="Tahoma" w:hAnsi="Tahoma" w:cs="Tahoma"/>
      <w:sz w:val="16"/>
      <w:szCs w:val="16"/>
    </w:rPr>
  </w:style>
  <w:style w:type="character" w:customStyle="1" w:styleId="BalloonTextChar">
    <w:name w:val="Balloon Text Char"/>
    <w:basedOn w:val="DefaultParagraphFont"/>
    <w:link w:val="BalloonText"/>
    <w:uiPriority w:val="99"/>
    <w:semiHidden/>
    <w:rsid w:val="007859A6"/>
    <w:rPr>
      <w:rFonts w:ascii="Tahoma" w:hAnsi="Tahoma" w:cs="Tahoma"/>
      <w:sz w:val="16"/>
      <w:szCs w:val="16"/>
      <w:lang w:eastAsia="en-US"/>
    </w:rPr>
  </w:style>
  <w:style w:type="paragraph" w:styleId="FootnoteText">
    <w:name w:val="footnote text"/>
    <w:basedOn w:val="Normal"/>
    <w:link w:val="FootnoteTextChar"/>
    <w:uiPriority w:val="99"/>
    <w:semiHidden/>
    <w:unhideWhenUsed/>
    <w:rsid w:val="004A34E5"/>
    <w:rPr>
      <w:sz w:val="20"/>
      <w:szCs w:val="20"/>
    </w:rPr>
  </w:style>
  <w:style w:type="character" w:customStyle="1" w:styleId="FootnoteTextChar">
    <w:name w:val="Footnote Text Char"/>
    <w:basedOn w:val="DefaultParagraphFont"/>
    <w:link w:val="FootnoteText"/>
    <w:uiPriority w:val="99"/>
    <w:semiHidden/>
    <w:rsid w:val="004A34E5"/>
    <w:rPr>
      <w:lang w:eastAsia="en-US"/>
    </w:rPr>
  </w:style>
  <w:style w:type="character" w:styleId="FootnoteReference">
    <w:name w:val="footnote reference"/>
    <w:basedOn w:val="DefaultParagraphFont"/>
    <w:uiPriority w:val="99"/>
    <w:semiHidden/>
    <w:unhideWhenUsed/>
    <w:rsid w:val="004A34E5"/>
    <w:rPr>
      <w:vertAlign w:val="superscript"/>
    </w:rPr>
  </w:style>
  <w:style w:type="character" w:styleId="CommentReference">
    <w:name w:val="annotation reference"/>
    <w:basedOn w:val="DefaultParagraphFont"/>
    <w:semiHidden/>
    <w:rsid w:val="002A4D31"/>
    <w:rPr>
      <w:sz w:val="16"/>
      <w:szCs w:val="16"/>
    </w:rPr>
  </w:style>
  <w:style w:type="paragraph" w:styleId="CommentText">
    <w:name w:val="annotation text"/>
    <w:basedOn w:val="Normal"/>
    <w:semiHidden/>
    <w:rsid w:val="002A4D31"/>
    <w:rPr>
      <w:sz w:val="20"/>
      <w:szCs w:val="20"/>
    </w:rPr>
  </w:style>
  <w:style w:type="paragraph" w:styleId="CommentSubject">
    <w:name w:val="annotation subject"/>
    <w:basedOn w:val="CommentText"/>
    <w:next w:val="CommentText"/>
    <w:semiHidden/>
    <w:rsid w:val="002A4D31"/>
    <w:rPr>
      <w:b/>
      <w:bCs/>
    </w:rPr>
  </w:style>
  <w:style w:type="paragraph" w:styleId="Revision">
    <w:name w:val="Revision"/>
    <w:hidden/>
    <w:uiPriority w:val="99"/>
    <w:semiHidden/>
    <w:rsid w:val="004240DB"/>
    <w:rPr>
      <w:sz w:val="24"/>
      <w:szCs w:val="24"/>
      <w:lang w:eastAsia="en-US"/>
    </w:rPr>
  </w:style>
  <w:style w:type="paragraph" w:styleId="ListParagraph">
    <w:name w:val="List Paragraph"/>
    <w:basedOn w:val="Normal"/>
    <w:uiPriority w:val="34"/>
    <w:qFormat/>
    <w:rsid w:val="003F24F0"/>
    <w:pPr>
      <w:ind w:left="720"/>
      <w:contextualSpacing/>
    </w:pPr>
  </w:style>
</w:styles>
</file>

<file path=word/webSettings.xml><?xml version="1.0" encoding="utf-8"?>
<w:webSettings xmlns:r="http://schemas.openxmlformats.org/officeDocument/2006/relationships" xmlns:w="http://schemas.openxmlformats.org/wordprocessingml/2006/main">
  <w:divs>
    <w:div w:id="155803227">
      <w:bodyDiv w:val="1"/>
      <w:marLeft w:val="0"/>
      <w:marRight w:val="0"/>
      <w:marTop w:val="0"/>
      <w:marBottom w:val="0"/>
      <w:divBdr>
        <w:top w:val="none" w:sz="0" w:space="0" w:color="auto"/>
        <w:left w:val="none" w:sz="0" w:space="0" w:color="auto"/>
        <w:bottom w:val="none" w:sz="0" w:space="0" w:color="auto"/>
        <w:right w:val="none" w:sz="0" w:space="0" w:color="auto"/>
      </w:divBdr>
    </w:div>
    <w:div w:id="1776824825">
      <w:bodyDiv w:val="1"/>
      <w:marLeft w:val="0"/>
      <w:marRight w:val="0"/>
      <w:marTop w:val="0"/>
      <w:marBottom w:val="0"/>
      <w:divBdr>
        <w:top w:val="none" w:sz="0" w:space="0" w:color="auto"/>
        <w:left w:val="none" w:sz="0" w:space="0" w:color="auto"/>
        <w:bottom w:val="none" w:sz="0" w:space="0" w:color="auto"/>
        <w:right w:val="none" w:sz="0" w:space="0" w:color="auto"/>
      </w:divBdr>
    </w:div>
    <w:div w:id="190887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ncashire.gov.uk/corporate/web/?siteid=6117&amp;pageid=35411&amp;e=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2557</Words>
  <Characters>13666</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LARIA ANNUAL CONFERENCE 2012</vt:lpstr>
    </vt:vector>
  </TitlesOfParts>
  <LinksUpToDate>false</LinksUpToDate>
  <CharactersWithSpaces>16191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LARIA ANNUAL CONFERENCE 2012</dc:title>
  <dc:creator/>
  <cp:lastModifiedBy/>
  <cp:revision>1</cp:revision>
  <dcterms:created xsi:type="dcterms:W3CDTF">2014-06-03T08:37:00Z</dcterms:created>
  <dcterms:modified xsi:type="dcterms:W3CDTF">2014-06-03T08:37:00Z</dcterms:modified>
</cp:coreProperties>
</file>